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C70F9" w14:textId="77777777" w:rsidR="006A7884" w:rsidRPr="00E15D4C" w:rsidRDefault="00B40A15" w:rsidP="00AC36BF">
      <w:pPr>
        <w:pStyle w:val="Default"/>
        <w:jc w:val="center"/>
        <w:rPr>
          <w:b/>
          <w:bCs/>
          <w:color w:val="auto"/>
        </w:rPr>
      </w:pPr>
      <w:r>
        <w:rPr>
          <w:b/>
          <w:bCs/>
          <w:color w:val="auto"/>
        </w:rPr>
        <w:tab/>
      </w:r>
    </w:p>
    <w:p w14:paraId="74B6FB1D" w14:textId="77777777" w:rsidR="006A7884" w:rsidRPr="00E15D4C" w:rsidRDefault="006A7884" w:rsidP="00AC36BF">
      <w:pPr>
        <w:pStyle w:val="Default"/>
        <w:jc w:val="center"/>
        <w:rPr>
          <w:b/>
          <w:bCs/>
          <w:color w:val="auto"/>
        </w:rPr>
      </w:pPr>
    </w:p>
    <w:p w14:paraId="2ACC6EA3" w14:textId="77777777" w:rsidR="006A7884" w:rsidRPr="00E15D4C" w:rsidRDefault="006A7884" w:rsidP="00AC36BF">
      <w:pPr>
        <w:pStyle w:val="Default"/>
        <w:jc w:val="center"/>
        <w:rPr>
          <w:b/>
          <w:bCs/>
          <w:color w:val="auto"/>
        </w:rPr>
      </w:pPr>
    </w:p>
    <w:p w14:paraId="7FBD3AA7" w14:textId="77777777" w:rsidR="006A7884" w:rsidRPr="00E15D4C" w:rsidRDefault="006A7884" w:rsidP="00AC36BF">
      <w:pPr>
        <w:pStyle w:val="Default"/>
        <w:jc w:val="center"/>
        <w:rPr>
          <w:b/>
          <w:bCs/>
          <w:color w:val="auto"/>
        </w:rPr>
      </w:pPr>
    </w:p>
    <w:p w14:paraId="198017E6" w14:textId="77777777" w:rsidR="00AC36BF" w:rsidRPr="000C0857" w:rsidRDefault="002C1DB7" w:rsidP="00AC36BF">
      <w:pPr>
        <w:pStyle w:val="Default"/>
        <w:jc w:val="center"/>
        <w:rPr>
          <w:b/>
          <w:bCs/>
          <w:color w:val="auto"/>
          <w:sz w:val="56"/>
          <w:szCs w:val="56"/>
        </w:rPr>
      </w:pPr>
      <w:r w:rsidRPr="000C0857">
        <w:rPr>
          <w:b/>
          <w:bCs/>
          <w:color w:val="auto"/>
          <w:sz w:val="56"/>
          <w:szCs w:val="56"/>
        </w:rPr>
        <w:t>ORDENSREGLEMENT</w:t>
      </w:r>
    </w:p>
    <w:p w14:paraId="62219683" w14:textId="77777777" w:rsidR="00AC36BF" w:rsidRPr="000C0857" w:rsidRDefault="002C1DB7" w:rsidP="00AC36BF">
      <w:pPr>
        <w:pStyle w:val="Default"/>
        <w:jc w:val="center"/>
        <w:rPr>
          <w:b/>
          <w:bCs/>
          <w:color w:val="auto"/>
          <w:sz w:val="56"/>
          <w:szCs w:val="56"/>
        </w:rPr>
      </w:pPr>
      <w:r w:rsidRPr="000C0857">
        <w:rPr>
          <w:b/>
          <w:bCs/>
          <w:color w:val="auto"/>
          <w:sz w:val="56"/>
          <w:szCs w:val="56"/>
        </w:rPr>
        <w:t>FOR</w:t>
      </w:r>
    </w:p>
    <w:p w14:paraId="3D981620" w14:textId="77777777" w:rsidR="00AC36BF" w:rsidRPr="000C0857" w:rsidRDefault="002C1DB7" w:rsidP="00AC36BF">
      <w:pPr>
        <w:pStyle w:val="Default"/>
        <w:jc w:val="center"/>
        <w:rPr>
          <w:b/>
          <w:bCs/>
          <w:color w:val="auto"/>
          <w:sz w:val="56"/>
          <w:szCs w:val="56"/>
        </w:rPr>
      </w:pPr>
      <w:r w:rsidRPr="000C0857">
        <w:rPr>
          <w:b/>
          <w:bCs/>
          <w:color w:val="auto"/>
          <w:sz w:val="56"/>
          <w:szCs w:val="56"/>
        </w:rPr>
        <w:t>JØRPELAND UNGDOMSSKOLE</w:t>
      </w:r>
    </w:p>
    <w:p w14:paraId="0E95B11B" w14:textId="77777777" w:rsidR="006A7884" w:rsidRPr="000C0857" w:rsidRDefault="006A7884" w:rsidP="00AC36BF">
      <w:pPr>
        <w:pStyle w:val="Default"/>
        <w:jc w:val="center"/>
        <w:rPr>
          <w:b/>
          <w:bCs/>
          <w:color w:val="auto"/>
          <w:sz w:val="56"/>
          <w:szCs w:val="56"/>
        </w:rPr>
      </w:pPr>
    </w:p>
    <w:p w14:paraId="1FB8065E" w14:textId="54198B43" w:rsidR="006A7884" w:rsidRPr="000C0857" w:rsidRDefault="007911AB" w:rsidP="00AC36BF">
      <w:pPr>
        <w:pStyle w:val="Default"/>
        <w:jc w:val="center"/>
        <w:rPr>
          <w:b/>
          <w:bCs/>
          <w:color w:val="auto"/>
          <w:sz w:val="56"/>
          <w:szCs w:val="56"/>
        </w:rPr>
      </w:pPr>
      <w:r>
        <w:rPr>
          <w:b/>
          <w:bCs/>
          <w:color w:val="auto"/>
          <w:sz w:val="56"/>
          <w:szCs w:val="56"/>
        </w:rPr>
        <w:t>A</w:t>
      </w:r>
      <w:bookmarkStart w:id="0" w:name="_GoBack"/>
      <w:bookmarkEnd w:id="0"/>
      <w:r w:rsidR="006A7884" w:rsidRPr="000C0857">
        <w:rPr>
          <w:b/>
          <w:bCs/>
          <w:color w:val="auto"/>
          <w:sz w:val="56"/>
          <w:szCs w:val="56"/>
        </w:rPr>
        <w:t>ugust 2018</w:t>
      </w:r>
    </w:p>
    <w:p w14:paraId="71D90868" w14:textId="77777777" w:rsidR="00E5351A" w:rsidRDefault="00AC36BF" w:rsidP="00B35F51">
      <w:pPr>
        <w:jc w:val="center"/>
        <w:rPr>
          <w:b/>
          <w:bCs/>
        </w:rPr>
      </w:pPr>
      <w:r w:rsidRPr="00E15D4C">
        <w:rPr>
          <w:b/>
          <w:bCs/>
        </w:rPr>
        <w:br w:type="page"/>
      </w:r>
      <w:r w:rsidR="00EE2786" w:rsidRPr="00E15D4C">
        <w:rPr>
          <w:b/>
          <w:bCs/>
        </w:rPr>
        <w:lastRenderedPageBreak/>
        <w:t xml:space="preserve">ORDENSREGLEMENT </w:t>
      </w:r>
      <w:r w:rsidR="006A7884" w:rsidRPr="00E15D4C">
        <w:rPr>
          <w:b/>
          <w:bCs/>
        </w:rPr>
        <w:t>FOR JØRPELAND UNGDOMSSKO</w:t>
      </w:r>
      <w:r w:rsidR="00B35F51">
        <w:rPr>
          <w:b/>
          <w:bCs/>
        </w:rPr>
        <w:t>L</w:t>
      </w:r>
      <w:r w:rsidR="006A7884" w:rsidRPr="00E15D4C">
        <w:rPr>
          <w:b/>
          <w:bCs/>
        </w:rPr>
        <w:t>E</w:t>
      </w:r>
    </w:p>
    <w:p w14:paraId="2E2469D4" w14:textId="77777777" w:rsidR="00A9637B" w:rsidRPr="00B35F51" w:rsidRDefault="00A9637B" w:rsidP="00B35F51">
      <w:pPr>
        <w:jc w:val="center"/>
        <w:rPr>
          <w:b/>
          <w:bCs/>
          <w:lang w:eastAsia="nb-NO"/>
        </w:rPr>
      </w:pPr>
    </w:p>
    <w:p w14:paraId="45FCC128" w14:textId="77777777" w:rsidR="00B35F51" w:rsidRPr="005D5289" w:rsidRDefault="00B35F51" w:rsidP="00EE2786">
      <w:pPr>
        <w:pStyle w:val="Default"/>
        <w:rPr>
          <w:b/>
          <w:bCs/>
          <w:color w:val="auto"/>
          <w:sz w:val="22"/>
          <w:szCs w:val="22"/>
        </w:rPr>
      </w:pPr>
    </w:p>
    <w:p w14:paraId="0C8AFEE4" w14:textId="77777777" w:rsidR="00F01618" w:rsidRPr="005D5289" w:rsidRDefault="00EE2786" w:rsidP="00EE2786">
      <w:pPr>
        <w:pStyle w:val="Default"/>
        <w:rPr>
          <w:b/>
          <w:bCs/>
          <w:color w:val="auto"/>
          <w:sz w:val="22"/>
          <w:szCs w:val="22"/>
        </w:rPr>
      </w:pPr>
      <w:r w:rsidRPr="005D5289">
        <w:rPr>
          <w:b/>
          <w:bCs/>
          <w:color w:val="auto"/>
          <w:sz w:val="22"/>
          <w:szCs w:val="22"/>
        </w:rPr>
        <w:t xml:space="preserve">I Innledning </w:t>
      </w:r>
    </w:p>
    <w:p w14:paraId="4B611EC2" w14:textId="77777777" w:rsidR="005D5289" w:rsidRPr="005D5289" w:rsidRDefault="005D5289" w:rsidP="00EE2786">
      <w:pPr>
        <w:pStyle w:val="Default"/>
        <w:rPr>
          <w:color w:val="auto"/>
          <w:sz w:val="22"/>
          <w:szCs w:val="22"/>
        </w:rPr>
      </w:pPr>
    </w:p>
    <w:p w14:paraId="67E5DF93" w14:textId="77777777" w:rsidR="00EE2786" w:rsidRPr="005D5289" w:rsidRDefault="00EE2786" w:rsidP="00EE2786">
      <w:pPr>
        <w:pStyle w:val="Default"/>
        <w:rPr>
          <w:color w:val="auto"/>
          <w:sz w:val="22"/>
          <w:szCs w:val="22"/>
        </w:rPr>
      </w:pPr>
      <w:r w:rsidRPr="005D5289">
        <w:rPr>
          <w:b/>
          <w:bCs/>
          <w:color w:val="auto"/>
          <w:sz w:val="22"/>
          <w:szCs w:val="22"/>
        </w:rPr>
        <w:t xml:space="preserve">§ 1 Hjemmel </w:t>
      </w:r>
    </w:p>
    <w:p w14:paraId="78BF0834" w14:textId="77777777" w:rsidR="00EE2786" w:rsidRPr="005D5289" w:rsidRDefault="00E5351A" w:rsidP="00EE2786">
      <w:pPr>
        <w:pStyle w:val="Default"/>
        <w:rPr>
          <w:color w:val="auto"/>
          <w:sz w:val="22"/>
          <w:szCs w:val="22"/>
        </w:rPr>
      </w:pPr>
      <w:r w:rsidRPr="005D5289">
        <w:rPr>
          <w:color w:val="auto"/>
          <w:sz w:val="22"/>
          <w:szCs w:val="22"/>
        </w:rPr>
        <w:t>Forskrift fastsatt av SU</w:t>
      </w:r>
      <w:r w:rsidR="001E2E8D" w:rsidRPr="005D5289">
        <w:rPr>
          <w:color w:val="auto"/>
          <w:sz w:val="22"/>
          <w:szCs w:val="22"/>
        </w:rPr>
        <w:t xml:space="preserve"> ved Jørpeland ungdomsskole</w:t>
      </w:r>
      <w:r w:rsidRPr="005D5289">
        <w:rPr>
          <w:color w:val="auto"/>
          <w:sz w:val="22"/>
          <w:szCs w:val="22"/>
        </w:rPr>
        <w:t xml:space="preserve"> den ……. m</w:t>
      </w:r>
      <w:r w:rsidR="00EE2786" w:rsidRPr="005D5289">
        <w:rPr>
          <w:color w:val="auto"/>
          <w:sz w:val="22"/>
          <w:szCs w:val="22"/>
        </w:rPr>
        <w:t xml:space="preserve">ed hjemmel i </w:t>
      </w:r>
      <w:r w:rsidRPr="005D5289">
        <w:rPr>
          <w:color w:val="auto"/>
          <w:sz w:val="22"/>
          <w:szCs w:val="22"/>
        </w:rPr>
        <w:t xml:space="preserve">lov om 17. juli 1998 nr. 61 </w:t>
      </w:r>
      <w:r w:rsidR="00EE2786" w:rsidRPr="005D5289">
        <w:rPr>
          <w:color w:val="auto"/>
          <w:sz w:val="22"/>
          <w:szCs w:val="22"/>
        </w:rPr>
        <w:t xml:space="preserve">om grunnskolen </w:t>
      </w:r>
      <w:r w:rsidR="0097796F" w:rsidRPr="005D5289">
        <w:rPr>
          <w:color w:val="auto"/>
          <w:sz w:val="22"/>
          <w:szCs w:val="22"/>
        </w:rPr>
        <w:t>og den videregående opplæringen</w:t>
      </w:r>
      <w:r w:rsidRPr="005D5289">
        <w:rPr>
          <w:color w:val="auto"/>
          <w:sz w:val="22"/>
          <w:szCs w:val="22"/>
        </w:rPr>
        <w:t xml:space="preserve"> (opplæringsloven) § 2-9.</w:t>
      </w:r>
      <w:r w:rsidR="00EE2786" w:rsidRPr="005D5289">
        <w:rPr>
          <w:color w:val="auto"/>
          <w:sz w:val="22"/>
          <w:szCs w:val="22"/>
        </w:rPr>
        <w:t xml:space="preserve"> </w:t>
      </w:r>
    </w:p>
    <w:p w14:paraId="53AAB21E" w14:textId="77777777" w:rsidR="005D5289" w:rsidRPr="005D5289" w:rsidRDefault="005D5289" w:rsidP="00EE2786">
      <w:pPr>
        <w:pStyle w:val="Default"/>
        <w:rPr>
          <w:color w:val="auto"/>
          <w:sz w:val="22"/>
          <w:szCs w:val="22"/>
        </w:rPr>
      </w:pPr>
    </w:p>
    <w:p w14:paraId="56801338" w14:textId="77777777" w:rsidR="001E2E8D" w:rsidRPr="005D5289" w:rsidRDefault="001E2E8D" w:rsidP="00EE2786">
      <w:pPr>
        <w:pStyle w:val="Default"/>
        <w:rPr>
          <w:b/>
          <w:bCs/>
          <w:color w:val="auto"/>
          <w:sz w:val="22"/>
          <w:szCs w:val="22"/>
        </w:rPr>
      </w:pPr>
    </w:p>
    <w:p w14:paraId="0A6E41E2" w14:textId="77777777" w:rsidR="00EE2786" w:rsidRPr="005D5289" w:rsidRDefault="00EE2786" w:rsidP="00EE2786">
      <w:pPr>
        <w:pStyle w:val="Default"/>
        <w:rPr>
          <w:b/>
          <w:bCs/>
          <w:color w:val="auto"/>
          <w:sz w:val="22"/>
          <w:szCs w:val="22"/>
        </w:rPr>
      </w:pPr>
      <w:r w:rsidRPr="005D5289">
        <w:rPr>
          <w:b/>
          <w:bCs/>
          <w:color w:val="auto"/>
          <w:sz w:val="22"/>
          <w:szCs w:val="22"/>
        </w:rPr>
        <w:t xml:space="preserve">§ 2 Formål </w:t>
      </w:r>
    </w:p>
    <w:p w14:paraId="42E23C37" w14:textId="77777777" w:rsidR="000C0857" w:rsidRPr="005D5289" w:rsidRDefault="00A94C0C" w:rsidP="006A7884">
      <w:pPr>
        <w:pStyle w:val="Default"/>
        <w:rPr>
          <w:b/>
          <w:bCs/>
          <w:color w:val="auto"/>
          <w:sz w:val="22"/>
          <w:szCs w:val="22"/>
        </w:rPr>
      </w:pPr>
      <w:r w:rsidRPr="005D5289">
        <w:rPr>
          <w:bCs/>
          <w:color w:val="auto"/>
          <w:sz w:val="22"/>
          <w:szCs w:val="22"/>
        </w:rPr>
        <w:t>Jørpeland ungdomsskole skal være et godt sted å være og et godt sted å lære</w:t>
      </w:r>
      <w:r w:rsidR="0097796F" w:rsidRPr="005D5289">
        <w:rPr>
          <w:bCs/>
          <w:color w:val="auto"/>
          <w:sz w:val="22"/>
          <w:szCs w:val="22"/>
        </w:rPr>
        <w:t xml:space="preserve"> for alle</w:t>
      </w:r>
      <w:r w:rsidRPr="005D5289">
        <w:rPr>
          <w:bCs/>
          <w:color w:val="auto"/>
          <w:sz w:val="22"/>
          <w:szCs w:val="22"/>
        </w:rPr>
        <w:t xml:space="preserve">. Skolen skal gi elevene </w:t>
      </w:r>
      <w:r w:rsidR="0097796F" w:rsidRPr="005D5289">
        <w:rPr>
          <w:bCs/>
          <w:color w:val="auto"/>
          <w:sz w:val="22"/>
          <w:szCs w:val="22"/>
        </w:rPr>
        <w:t xml:space="preserve">de beste </w:t>
      </w:r>
      <w:r w:rsidRPr="005D5289">
        <w:rPr>
          <w:bCs/>
          <w:color w:val="auto"/>
          <w:sz w:val="22"/>
          <w:szCs w:val="22"/>
        </w:rPr>
        <w:t>mulighet</w:t>
      </w:r>
      <w:r w:rsidR="0097796F" w:rsidRPr="005D5289">
        <w:rPr>
          <w:bCs/>
          <w:color w:val="auto"/>
          <w:sz w:val="22"/>
          <w:szCs w:val="22"/>
        </w:rPr>
        <w:t>er</w:t>
      </w:r>
      <w:r w:rsidRPr="005D5289">
        <w:rPr>
          <w:bCs/>
          <w:color w:val="auto"/>
          <w:sz w:val="22"/>
          <w:szCs w:val="22"/>
        </w:rPr>
        <w:t xml:space="preserve"> for læring og personlig utvikling i et trygt</w:t>
      </w:r>
      <w:r w:rsidR="0097796F" w:rsidRPr="005D5289">
        <w:rPr>
          <w:bCs/>
          <w:color w:val="auto"/>
          <w:sz w:val="22"/>
          <w:szCs w:val="22"/>
        </w:rPr>
        <w:t xml:space="preserve"> og </w:t>
      </w:r>
      <w:r w:rsidR="0011517E" w:rsidRPr="005D5289">
        <w:rPr>
          <w:bCs/>
          <w:color w:val="auto"/>
          <w:sz w:val="22"/>
          <w:szCs w:val="22"/>
        </w:rPr>
        <w:t>inkluderende</w:t>
      </w:r>
      <w:r w:rsidRPr="005D5289">
        <w:rPr>
          <w:bCs/>
          <w:color w:val="auto"/>
          <w:sz w:val="22"/>
          <w:szCs w:val="22"/>
        </w:rPr>
        <w:t xml:space="preserve"> læringsmiljø</w:t>
      </w:r>
      <w:r w:rsidR="001E2E8D" w:rsidRPr="005D5289">
        <w:rPr>
          <w:bCs/>
          <w:color w:val="auto"/>
          <w:sz w:val="22"/>
          <w:szCs w:val="22"/>
        </w:rPr>
        <w:t>.</w:t>
      </w:r>
      <w:r w:rsidR="00AC36BF" w:rsidRPr="005D5289">
        <w:rPr>
          <w:bCs/>
          <w:color w:val="auto"/>
          <w:sz w:val="22"/>
          <w:szCs w:val="22"/>
        </w:rPr>
        <w:t xml:space="preserve"> </w:t>
      </w:r>
      <w:r w:rsidR="0098580B" w:rsidRPr="005D5289">
        <w:rPr>
          <w:bCs/>
          <w:color w:val="auto"/>
          <w:sz w:val="22"/>
          <w:szCs w:val="22"/>
        </w:rPr>
        <w:t xml:space="preserve">Ordensreglene er et </w:t>
      </w:r>
      <w:r w:rsidR="0011517E" w:rsidRPr="005D5289">
        <w:rPr>
          <w:bCs/>
          <w:color w:val="auto"/>
          <w:sz w:val="22"/>
          <w:szCs w:val="22"/>
        </w:rPr>
        <w:t>virkemiddel</w:t>
      </w:r>
      <w:r w:rsidR="0098580B" w:rsidRPr="005D5289">
        <w:rPr>
          <w:bCs/>
          <w:color w:val="auto"/>
          <w:sz w:val="22"/>
          <w:szCs w:val="22"/>
        </w:rPr>
        <w:t xml:space="preserve"> for å nå denne </w:t>
      </w:r>
      <w:r w:rsidR="0011517E" w:rsidRPr="005D5289">
        <w:rPr>
          <w:bCs/>
          <w:color w:val="auto"/>
          <w:sz w:val="22"/>
          <w:szCs w:val="22"/>
        </w:rPr>
        <w:t>målsettingen</w:t>
      </w:r>
      <w:r w:rsidR="0098580B" w:rsidRPr="005D5289">
        <w:rPr>
          <w:bCs/>
          <w:color w:val="auto"/>
          <w:sz w:val="22"/>
          <w:szCs w:val="22"/>
        </w:rPr>
        <w:t>.</w:t>
      </w:r>
      <w:r w:rsidR="000E382D" w:rsidRPr="005D5289">
        <w:rPr>
          <w:bCs/>
          <w:color w:val="auto"/>
          <w:sz w:val="22"/>
          <w:szCs w:val="22"/>
        </w:rPr>
        <w:t xml:space="preserve"> </w:t>
      </w:r>
      <w:r w:rsidR="000C0857" w:rsidRPr="005D5289">
        <w:rPr>
          <w:color w:val="auto"/>
          <w:sz w:val="22"/>
          <w:szCs w:val="22"/>
        </w:rPr>
        <w:t xml:space="preserve">Ordensreglementet skal </w:t>
      </w:r>
      <w:r w:rsidR="000E382D" w:rsidRPr="005D5289">
        <w:rPr>
          <w:color w:val="auto"/>
          <w:sz w:val="22"/>
          <w:szCs w:val="22"/>
        </w:rPr>
        <w:t>bidra til</w:t>
      </w:r>
      <w:r w:rsidR="000C0857" w:rsidRPr="005D5289">
        <w:rPr>
          <w:color w:val="auto"/>
          <w:sz w:val="22"/>
          <w:szCs w:val="22"/>
        </w:rPr>
        <w:t xml:space="preserve"> at elevene ikke blir utsatt for krenkende ord eller handlinger som mobbing, diskriminering, vold, rasisme eller utestengning (</w:t>
      </w:r>
      <w:r w:rsidR="0016578A" w:rsidRPr="005D5289">
        <w:rPr>
          <w:color w:val="auto"/>
          <w:sz w:val="22"/>
          <w:szCs w:val="22"/>
        </w:rPr>
        <w:t>opplæringsloven</w:t>
      </w:r>
      <w:r w:rsidR="000C0857" w:rsidRPr="005D5289">
        <w:rPr>
          <w:color w:val="auto"/>
          <w:sz w:val="22"/>
          <w:szCs w:val="22"/>
        </w:rPr>
        <w:t xml:space="preserve"> § 9a-1</w:t>
      </w:r>
      <w:proofErr w:type="gramStart"/>
      <w:r w:rsidR="000C0857" w:rsidRPr="005D5289">
        <w:rPr>
          <w:color w:val="auto"/>
          <w:sz w:val="22"/>
          <w:szCs w:val="22"/>
        </w:rPr>
        <w:t>).</w:t>
      </w:r>
      <w:r w:rsidR="00EE2786" w:rsidRPr="005D5289">
        <w:rPr>
          <w:b/>
          <w:bCs/>
          <w:color w:val="auto"/>
          <w:sz w:val="22"/>
          <w:szCs w:val="22"/>
        </w:rPr>
        <w:t>§</w:t>
      </w:r>
      <w:proofErr w:type="gramEnd"/>
      <w:r w:rsidR="00EE2786" w:rsidRPr="005D5289">
        <w:rPr>
          <w:b/>
          <w:bCs/>
          <w:color w:val="auto"/>
          <w:sz w:val="22"/>
          <w:szCs w:val="22"/>
        </w:rPr>
        <w:t xml:space="preserve"> 3 </w:t>
      </w:r>
    </w:p>
    <w:p w14:paraId="7C2CDDE6" w14:textId="77777777" w:rsidR="005D5289" w:rsidRPr="005D5289" w:rsidRDefault="005D5289" w:rsidP="006A7884">
      <w:pPr>
        <w:pStyle w:val="Default"/>
        <w:rPr>
          <w:bCs/>
          <w:color w:val="auto"/>
          <w:sz w:val="22"/>
          <w:szCs w:val="22"/>
        </w:rPr>
      </w:pPr>
    </w:p>
    <w:p w14:paraId="6049AB2D" w14:textId="77777777" w:rsidR="000C0857" w:rsidRPr="005D5289" w:rsidRDefault="000C0857" w:rsidP="006A7884">
      <w:pPr>
        <w:pStyle w:val="Default"/>
        <w:rPr>
          <w:b/>
          <w:bCs/>
          <w:color w:val="auto"/>
          <w:sz w:val="22"/>
          <w:szCs w:val="22"/>
        </w:rPr>
      </w:pPr>
    </w:p>
    <w:p w14:paraId="0538C979" w14:textId="77777777" w:rsidR="00EE2786" w:rsidRPr="005D5289" w:rsidRDefault="00F01618" w:rsidP="006A7884">
      <w:pPr>
        <w:pStyle w:val="Default"/>
        <w:rPr>
          <w:color w:val="auto"/>
          <w:sz w:val="22"/>
          <w:szCs w:val="22"/>
        </w:rPr>
      </w:pPr>
      <w:r w:rsidRPr="005D5289">
        <w:rPr>
          <w:b/>
          <w:bCs/>
          <w:color w:val="auto"/>
          <w:sz w:val="22"/>
          <w:szCs w:val="22"/>
        </w:rPr>
        <w:t xml:space="preserve">§ 3 </w:t>
      </w:r>
      <w:r w:rsidR="00EE2786" w:rsidRPr="005D5289">
        <w:rPr>
          <w:b/>
          <w:bCs/>
          <w:color w:val="auto"/>
          <w:sz w:val="22"/>
          <w:szCs w:val="22"/>
        </w:rPr>
        <w:t>Virkeområde</w:t>
      </w:r>
    </w:p>
    <w:p w14:paraId="6E95DE8D" w14:textId="77777777" w:rsidR="000C0857" w:rsidRPr="005D5289" w:rsidRDefault="000C0857" w:rsidP="000C0857">
      <w:pPr>
        <w:pStyle w:val="Default"/>
        <w:rPr>
          <w:color w:val="auto"/>
          <w:sz w:val="22"/>
          <w:szCs w:val="22"/>
        </w:rPr>
      </w:pPr>
      <w:r w:rsidRPr="005D5289">
        <w:rPr>
          <w:color w:val="auto"/>
          <w:sz w:val="22"/>
          <w:szCs w:val="22"/>
        </w:rPr>
        <w:t>Ordensreglene gjelder for elevene i skoletiden, på skolens områder, på skoleturer/ekskursjoner i skolens regi og på skolevei/skoleskyss så langt den enkelte skole gjøres kjent med ureglementerte forhold. Også det som skj</w:t>
      </w:r>
      <w:r w:rsidR="0016578A" w:rsidRPr="005D5289">
        <w:rPr>
          <w:color w:val="auto"/>
          <w:sz w:val="22"/>
          <w:szCs w:val="22"/>
        </w:rPr>
        <w:t xml:space="preserve">er i det digitale rom, undervisningssystem, mobil og nett, </w:t>
      </w:r>
      <w:r w:rsidRPr="005D5289">
        <w:rPr>
          <w:color w:val="auto"/>
          <w:sz w:val="22"/>
          <w:szCs w:val="22"/>
        </w:rPr>
        <w:t xml:space="preserve">vil kunne omfattes av reglementet. </w:t>
      </w:r>
    </w:p>
    <w:p w14:paraId="0687BEE3" w14:textId="77777777" w:rsidR="000C0857" w:rsidRPr="005D5289" w:rsidRDefault="000C0857" w:rsidP="000C0857">
      <w:pPr>
        <w:pStyle w:val="Default"/>
        <w:rPr>
          <w:color w:val="auto"/>
          <w:sz w:val="22"/>
          <w:szCs w:val="22"/>
        </w:rPr>
      </w:pPr>
    </w:p>
    <w:p w14:paraId="20B2C117" w14:textId="77777777" w:rsidR="00EE2786" w:rsidRPr="005D5289" w:rsidRDefault="00EE2786" w:rsidP="00EE2786">
      <w:pPr>
        <w:pStyle w:val="Default"/>
        <w:rPr>
          <w:color w:val="auto"/>
          <w:sz w:val="22"/>
          <w:szCs w:val="22"/>
        </w:rPr>
      </w:pPr>
      <w:r w:rsidRPr="005D5289">
        <w:rPr>
          <w:color w:val="auto"/>
          <w:sz w:val="22"/>
          <w:szCs w:val="22"/>
        </w:rPr>
        <w:t xml:space="preserve">Reglementet for orden og oppførsel beskriver hvilke tiltak som kan brukes ved brudd på reglene og framgangsmåten når slike saker skal behandles (saksbehandlingsregler). </w:t>
      </w:r>
      <w:r w:rsidR="000C0857" w:rsidRPr="005D5289">
        <w:rPr>
          <w:color w:val="auto"/>
          <w:sz w:val="22"/>
          <w:szCs w:val="22"/>
        </w:rPr>
        <w:t>Reglementet kan ikke fravikes.</w:t>
      </w:r>
    </w:p>
    <w:p w14:paraId="04A652CB" w14:textId="77777777" w:rsidR="005F7949" w:rsidRPr="005D5289" w:rsidRDefault="00EE2786" w:rsidP="005F7949">
      <w:pPr>
        <w:pStyle w:val="Default"/>
        <w:rPr>
          <w:color w:val="auto"/>
          <w:sz w:val="22"/>
          <w:szCs w:val="22"/>
        </w:rPr>
      </w:pPr>
      <w:r w:rsidRPr="005D5289">
        <w:rPr>
          <w:color w:val="auto"/>
          <w:sz w:val="22"/>
          <w:szCs w:val="22"/>
        </w:rPr>
        <w:t>Skolen plikter å gjøre ansatte, elever og foresatte kjent med dette ordensreglementet</w:t>
      </w:r>
      <w:r w:rsidR="0016578A" w:rsidRPr="005D5289">
        <w:rPr>
          <w:color w:val="auto"/>
          <w:sz w:val="22"/>
          <w:szCs w:val="22"/>
        </w:rPr>
        <w:t>.</w:t>
      </w:r>
    </w:p>
    <w:p w14:paraId="7BC2FB80" w14:textId="77777777" w:rsidR="005D5289" w:rsidRPr="005D5289" w:rsidRDefault="005D5289" w:rsidP="005F7949">
      <w:pPr>
        <w:pStyle w:val="Default"/>
        <w:rPr>
          <w:color w:val="auto"/>
          <w:sz w:val="22"/>
          <w:szCs w:val="22"/>
        </w:rPr>
      </w:pPr>
    </w:p>
    <w:p w14:paraId="023761D4" w14:textId="77777777" w:rsidR="00A9637B" w:rsidRPr="005D5289" w:rsidRDefault="00A9637B" w:rsidP="005F7949">
      <w:pPr>
        <w:pStyle w:val="Default"/>
        <w:rPr>
          <w:b/>
          <w:bCs/>
          <w:color w:val="auto"/>
          <w:sz w:val="22"/>
          <w:szCs w:val="22"/>
        </w:rPr>
      </w:pPr>
    </w:p>
    <w:p w14:paraId="21B0AD1A" w14:textId="77777777" w:rsidR="005D5289" w:rsidRPr="005D5289" w:rsidRDefault="005D5289" w:rsidP="005F7949">
      <w:pPr>
        <w:pStyle w:val="Default"/>
        <w:rPr>
          <w:b/>
          <w:bCs/>
          <w:color w:val="auto"/>
          <w:sz w:val="22"/>
          <w:szCs w:val="22"/>
        </w:rPr>
      </w:pPr>
    </w:p>
    <w:p w14:paraId="11ED82EF" w14:textId="77777777" w:rsidR="005D5289" w:rsidRPr="005D5289" w:rsidRDefault="005D5289" w:rsidP="005F7949">
      <w:pPr>
        <w:pStyle w:val="Default"/>
        <w:rPr>
          <w:b/>
          <w:bCs/>
          <w:color w:val="auto"/>
          <w:sz w:val="22"/>
          <w:szCs w:val="22"/>
        </w:rPr>
      </w:pPr>
    </w:p>
    <w:p w14:paraId="5FC4D60D" w14:textId="77777777" w:rsidR="00EE2786" w:rsidRDefault="00EE2786" w:rsidP="00B35F51">
      <w:pPr>
        <w:rPr>
          <w:b/>
          <w:bCs/>
          <w:sz w:val="22"/>
          <w:szCs w:val="22"/>
        </w:rPr>
      </w:pPr>
      <w:r w:rsidRPr="005D5289">
        <w:rPr>
          <w:b/>
          <w:bCs/>
          <w:sz w:val="22"/>
          <w:szCs w:val="22"/>
        </w:rPr>
        <w:t xml:space="preserve">II Regler og konsekvenser ved regelbrudd </w:t>
      </w:r>
    </w:p>
    <w:p w14:paraId="1D5498A7" w14:textId="77777777" w:rsidR="005D5289" w:rsidRPr="005D5289" w:rsidRDefault="005D5289" w:rsidP="00B35F51">
      <w:pPr>
        <w:rPr>
          <w:sz w:val="22"/>
          <w:szCs w:val="22"/>
        </w:rPr>
      </w:pPr>
    </w:p>
    <w:p w14:paraId="5170EFAC" w14:textId="77777777" w:rsidR="00EE2786" w:rsidRPr="005D5289" w:rsidRDefault="00EF46DE" w:rsidP="00EE2786">
      <w:pPr>
        <w:pStyle w:val="Default"/>
        <w:rPr>
          <w:color w:val="auto"/>
          <w:sz w:val="22"/>
          <w:szCs w:val="22"/>
        </w:rPr>
      </w:pPr>
      <w:r w:rsidRPr="005D5289">
        <w:rPr>
          <w:color w:val="auto"/>
          <w:sz w:val="22"/>
          <w:szCs w:val="22"/>
        </w:rPr>
        <w:t>Jørpeland ungdomsskole</w:t>
      </w:r>
      <w:r w:rsidR="00EE2786" w:rsidRPr="005D5289">
        <w:rPr>
          <w:color w:val="auto"/>
          <w:sz w:val="22"/>
          <w:szCs w:val="22"/>
        </w:rPr>
        <w:t xml:space="preserve"> skal gi elevene de beste muligheter for læring og utvikling. Alle må derfor bidra til å skape et godt læringsmiljø for både elever og ansatte ved å følge vanlige regler for hvordan man oppfører seg. </w:t>
      </w:r>
    </w:p>
    <w:p w14:paraId="74A76B61" w14:textId="77777777" w:rsidR="005D5289" w:rsidRPr="005D5289" w:rsidRDefault="005D5289" w:rsidP="00EE2786">
      <w:pPr>
        <w:pStyle w:val="Default"/>
        <w:rPr>
          <w:color w:val="auto"/>
          <w:sz w:val="22"/>
          <w:szCs w:val="22"/>
        </w:rPr>
      </w:pPr>
    </w:p>
    <w:p w14:paraId="55CF5688" w14:textId="77777777" w:rsidR="00F01618" w:rsidRDefault="00F01618" w:rsidP="00EE2786">
      <w:pPr>
        <w:pStyle w:val="Default"/>
        <w:rPr>
          <w:b/>
          <w:bCs/>
          <w:color w:val="auto"/>
          <w:sz w:val="22"/>
          <w:szCs w:val="22"/>
        </w:rPr>
      </w:pPr>
    </w:p>
    <w:p w14:paraId="0E3787A3" w14:textId="77777777" w:rsidR="005D5289" w:rsidRPr="005D5289" w:rsidRDefault="005D5289" w:rsidP="00EE2786">
      <w:pPr>
        <w:pStyle w:val="Default"/>
        <w:rPr>
          <w:b/>
          <w:bCs/>
          <w:color w:val="auto"/>
          <w:sz w:val="22"/>
          <w:szCs w:val="22"/>
        </w:rPr>
      </w:pPr>
    </w:p>
    <w:p w14:paraId="035B1EBB" w14:textId="77777777" w:rsidR="00EE2786" w:rsidRPr="005D5289" w:rsidRDefault="00C155C5" w:rsidP="00EE2786">
      <w:pPr>
        <w:pStyle w:val="Default"/>
        <w:rPr>
          <w:color w:val="auto"/>
          <w:sz w:val="22"/>
          <w:szCs w:val="22"/>
        </w:rPr>
      </w:pPr>
      <w:r w:rsidRPr="005D5289">
        <w:rPr>
          <w:b/>
          <w:bCs/>
          <w:color w:val="auto"/>
          <w:sz w:val="22"/>
          <w:szCs w:val="22"/>
        </w:rPr>
        <w:t xml:space="preserve">§ 4 </w:t>
      </w:r>
      <w:r w:rsidR="00EE2786" w:rsidRPr="005D5289">
        <w:rPr>
          <w:b/>
          <w:bCs/>
          <w:color w:val="auto"/>
          <w:sz w:val="22"/>
          <w:szCs w:val="22"/>
        </w:rPr>
        <w:t xml:space="preserve">Regler for orden </w:t>
      </w:r>
    </w:p>
    <w:p w14:paraId="59B6AD58" w14:textId="77777777" w:rsidR="00EE2786" w:rsidRPr="005D5289" w:rsidRDefault="00EE2786" w:rsidP="00EE2786">
      <w:pPr>
        <w:pStyle w:val="Default"/>
        <w:rPr>
          <w:color w:val="auto"/>
          <w:sz w:val="22"/>
          <w:szCs w:val="22"/>
        </w:rPr>
      </w:pPr>
      <w:r w:rsidRPr="005D5289">
        <w:rPr>
          <w:color w:val="auto"/>
          <w:sz w:val="22"/>
          <w:szCs w:val="22"/>
        </w:rPr>
        <w:t>Elevene</w:t>
      </w:r>
      <w:r w:rsidR="00EA1F51" w:rsidRPr="005D5289">
        <w:rPr>
          <w:color w:val="auto"/>
          <w:sz w:val="22"/>
          <w:szCs w:val="22"/>
        </w:rPr>
        <w:t xml:space="preserve"> ved Jørpeland ungdomsskole </w:t>
      </w:r>
      <w:r w:rsidRPr="005D5289">
        <w:rPr>
          <w:color w:val="auto"/>
          <w:sz w:val="22"/>
          <w:szCs w:val="22"/>
        </w:rPr>
        <w:t xml:space="preserve">skal: </w:t>
      </w:r>
    </w:p>
    <w:p w14:paraId="5024F8C3" w14:textId="77777777" w:rsidR="00EE2786" w:rsidRPr="005D5289" w:rsidRDefault="00EE2786" w:rsidP="00EF46DE">
      <w:pPr>
        <w:pStyle w:val="Default"/>
        <w:ind w:left="708"/>
        <w:rPr>
          <w:color w:val="auto"/>
          <w:sz w:val="22"/>
          <w:szCs w:val="22"/>
        </w:rPr>
      </w:pPr>
      <w:r w:rsidRPr="005D5289">
        <w:rPr>
          <w:color w:val="auto"/>
          <w:sz w:val="22"/>
          <w:szCs w:val="22"/>
        </w:rPr>
        <w:t xml:space="preserve">- møte presist til timer og avtaler </w:t>
      </w:r>
    </w:p>
    <w:p w14:paraId="35682AFB" w14:textId="77777777" w:rsidR="00EE2786" w:rsidRPr="005D5289" w:rsidRDefault="00EE2786" w:rsidP="00EF46DE">
      <w:pPr>
        <w:pStyle w:val="Default"/>
        <w:ind w:left="708"/>
        <w:rPr>
          <w:color w:val="auto"/>
          <w:sz w:val="22"/>
          <w:szCs w:val="22"/>
        </w:rPr>
      </w:pPr>
      <w:r w:rsidRPr="005D5289">
        <w:rPr>
          <w:color w:val="auto"/>
          <w:sz w:val="22"/>
          <w:szCs w:val="22"/>
        </w:rPr>
        <w:t xml:space="preserve">- møte forberedt til opplæringen </w:t>
      </w:r>
      <w:r w:rsidR="00A06113" w:rsidRPr="005D5289">
        <w:rPr>
          <w:color w:val="auto"/>
          <w:sz w:val="22"/>
          <w:szCs w:val="22"/>
        </w:rPr>
        <w:t>og holde orden på skolesaker/utstyr</w:t>
      </w:r>
    </w:p>
    <w:p w14:paraId="7845A65D" w14:textId="77777777" w:rsidR="00EE2786" w:rsidRPr="005D5289" w:rsidRDefault="00EE2786" w:rsidP="00EF46DE">
      <w:pPr>
        <w:pStyle w:val="Default"/>
        <w:ind w:left="708"/>
        <w:rPr>
          <w:color w:val="auto"/>
          <w:sz w:val="22"/>
          <w:szCs w:val="22"/>
        </w:rPr>
      </w:pPr>
      <w:r w:rsidRPr="005D5289">
        <w:rPr>
          <w:color w:val="auto"/>
          <w:sz w:val="22"/>
          <w:szCs w:val="22"/>
        </w:rPr>
        <w:t xml:space="preserve">- gjøre skolearbeidet til avtalt tid </w:t>
      </w:r>
    </w:p>
    <w:p w14:paraId="230C2D0E" w14:textId="77777777" w:rsidR="00EE2786" w:rsidRPr="005D5289" w:rsidRDefault="00EE2786" w:rsidP="00A06113">
      <w:pPr>
        <w:pStyle w:val="Default"/>
        <w:ind w:left="708"/>
        <w:rPr>
          <w:color w:val="auto"/>
          <w:sz w:val="22"/>
          <w:szCs w:val="22"/>
        </w:rPr>
      </w:pPr>
      <w:r w:rsidRPr="005D5289">
        <w:rPr>
          <w:color w:val="auto"/>
          <w:sz w:val="22"/>
          <w:szCs w:val="22"/>
        </w:rPr>
        <w:t xml:space="preserve">- ha med nødvendig utstyr </w:t>
      </w:r>
    </w:p>
    <w:p w14:paraId="252941E3" w14:textId="77777777" w:rsidR="005D5289" w:rsidRPr="005D5289" w:rsidRDefault="005D5289" w:rsidP="00A06113">
      <w:pPr>
        <w:pStyle w:val="Default"/>
        <w:ind w:left="708"/>
        <w:rPr>
          <w:color w:val="auto"/>
          <w:sz w:val="22"/>
          <w:szCs w:val="22"/>
        </w:rPr>
      </w:pPr>
    </w:p>
    <w:p w14:paraId="3AD1661A" w14:textId="77777777" w:rsidR="00F01618" w:rsidRPr="005D5289" w:rsidRDefault="00F01618" w:rsidP="00EE2786">
      <w:pPr>
        <w:pStyle w:val="Default"/>
        <w:rPr>
          <w:b/>
          <w:bCs/>
          <w:color w:val="auto"/>
          <w:sz w:val="22"/>
          <w:szCs w:val="22"/>
        </w:rPr>
      </w:pPr>
    </w:p>
    <w:p w14:paraId="0E46B59C" w14:textId="77777777" w:rsidR="00EE2786" w:rsidRPr="005D5289" w:rsidRDefault="00C155C5" w:rsidP="00EE2786">
      <w:pPr>
        <w:pStyle w:val="Default"/>
        <w:rPr>
          <w:color w:val="auto"/>
          <w:sz w:val="22"/>
          <w:szCs w:val="22"/>
        </w:rPr>
      </w:pPr>
      <w:r w:rsidRPr="005D5289">
        <w:rPr>
          <w:b/>
          <w:bCs/>
          <w:color w:val="auto"/>
          <w:sz w:val="22"/>
          <w:szCs w:val="22"/>
        </w:rPr>
        <w:t xml:space="preserve">§ 5 </w:t>
      </w:r>
      <w:r w:rsidR="00EE2786" w:rsidRPr="005D5289">
        <w:rPr>
          <w:b/>
          <w:bCs/>
          <w:color w:val="auto"/>
          <w:sz w:val="22"/>
          <w:szCs w:val="22"/>
        </w:rPr>
        <w:t xml:space="preserve">Regler for oppførsel </w:t>
      </w:r>
    </w:p>
    <w:p w14:paraId="49B1E40F" w14:textId="77777777" w:rsidR="00EA1F51" w:rsidRPr="005D5289" w:rsidRDefault="00EA1F51" w:rsidP="00EA1F51">
      <w:pPr>
        <w:pStyle w:val="Default"/>
        <w:rPr>
          <w:color w:val="auto"/>
          <w:sz w:val="22"/>
          <w:szCs w:val="22"/>
        </w:rPr>
      </w:pPr>
      <w:r w:rsidRPr="005D5289">
        <w:rPr>
          <w:color w:val="auto"/>
          <w:sz w:val="22"/>
          <w:szCs w:val="22"/>
        </w:rPr>
        <w:t xml:space="preserve">Elevene ved Jørpeland ungdomsskole skal: </w:t>
      </w:r>
    </w:p>
    <w:p w14:paraId="4886EABE" w14:textId="77777777" w:rsidR="00EE2786" w:rsidRPr="005D5289" w:rsidRDefault="00EE2786" w:rsidP="0030044A">
      <w:pPr>
        <w:pStyle w:val="Default"/>
        <w:ind w:firstLine="708"/>
        <w:rPr>
          <w:color w:val="auto"/>
          <w:sz w:val="22"/>
          <w:szCs w:val="22"/>
        </w:rPr>
      </w:pPr>
      <w:r w:rsidRPr="005D5289">
        <w:rPr>
          <w:color w:val="auto"/>
          <w:sz w:val="22"/>
          <w:szCs w:val="22"/>
        </w:rPr>
        <w:t xml:space="preserve">- være til stede i undervisningstimene </w:t>
      </w:r>
    </w:p>
    <w:p w14:paraId="7AE845F3" w14:textId="77777777" w:rsidR="00EE2786" w:rsidRPr="005D5289" w:rsidRDefault="00EE2786" w:rsidP="0030044A">
      <w:pPr>
        <w:pStyle w:val="Default"/>
        <w:ind w:firstLine="708"/>
        <w:rPr>
          <w:color w:val="auto"/>
          <w:sz w:val="22"/>
          <w:szCs w:val="22"/>
        </w:rPr>
      </w:pPr>
      <w:r w:rsidRPr="005D5289">
        <w:rPr>
          <w:color w:val="auto"/>
          <w:sz w:val="22"/>
          <w:szCs w:val="22"/>
        </w:rPr>
        <w:t xml:space="preserve">- holde arbeidsro i timene </w:t>
      </w:r>
    </w:p>
    <w:p w14:paraId="3BD06DB2" w14:textId="77777777" w:rsidR="00EE2786" w:rsidRPr="005D5289" w:rsidRDefault="00EE2786" w:rsidP="0030044A">
      <w:pPr>
        <w:pStyle w:val="Default"/>
        <w:ind w:firstLine="708"/>
        <w:rPr>
          <w:color w:val="auto"/>
          <w:sz w:val="22"/>
          <w:szCs w:val="22"/>
        </w:rPr>
      </w:pPr>
      <w:r w:rsidRPr="005D5289">
        <w:rPr>
          <w:color w:val="auto"/>
          <w:sz w:val="22"/>
          <w:szCs w:val="22"/>
        </w:rPr>
        <w:t xml:space="preserve">- vise hensyn og respekt for medelever, ansatte og andre som de møter i skolehverdagen </w:t>
      </w:r>
    </w:p>
    <w:p w14:paraId="460D073A" w14:textId="77777777" w:rsidR="00EE2786" w:rsidRPr="005D5289" w:rsidRDefault="00EE2786" w:rsidP="0030044A">
      <w:pPr>
        <w:pStyle w:val="Default"/>
        <w:ind w:firstLine="708"/>
        <w:rPr>
          <w:color w:val="auto"/>
          <w:sz w:val="22"/>
          <w:szCs w:val="22"/>
        </w:rPr>
      </w:pPr>
      <w:r w:rsidRPr="005D5289">
        <w:rPr>
          <w:color w:val="auto"/>
          <w:sz w:val="22"/>
          <w:szCs w:val="22"/>
        </w:rPr>
        <w:t xml:space="preserve">- rette seg etter beskjeder fra ansatte </w:t>
      </w:r>
    </w:p>
    <w:p w14:paraId="7CDB136F" w14:textId="77777777" w:rsidR="00EE2786" w:rsidRPr="005D5289" w:rsidRDefault="00EE2786" w:rsidP="0030044A">
      <w:pPr>
        <w:pStyle w:val="Default"/>
        <w:ind w:firstLine="708"/>
        <w:rPr>
          <w:color w:val="auto"/>
          <w:sz w:val="22"/>
          <w:szCs w:val="22"/>
        </w:rPr>
      </w:pPr>
      <w:r w:rsidRPr="005D5289">
        <w:rPr>
          <w:color w:val="auto"/>
          <w:sz w:val="22"/>
          <w:szCs w:val="22"/>
        </w:rPr>
        <w:t xml:space="preserve">- ta vare på alt som tilhører skolen og følge skolens regler for bruk av hjelpemidler og annet spesialutstyr </w:t>
      </w:r>
    </w:p>
    <w:p w14:paraId="7B858195" w14:textId="77777777" w:rsidR="00EE2786" w:rsidRPr="005D5289" w:rsidRDefault="00EE2786" w:rsidP="0030044A">
      <w:pPr>
        <w:pStyle w:val="Default"/>
        <w:ind w:firstLine="708"/>
        <w:rPr>
          <w:color w:val="auto"/>
          <w:sz w:val="22"/>
          <w:szCs w:val="22"/>
        </w:rPr>
      </w:pPr>
      <w:r w:rsidRPr="005D5289">
        <w:rPr>
          <w:color w:val="auto"/>
          <w:sz w:val="22"/>
          <w:szCs w:val="22"/>
        </w:rPr>
        <w:t xml:space="preserve">- vise nettvett og følge skolens regler for bruk av mobiltelefoner, datautstyr og digitalt utstyr </w:t>
      </w:r>
    </w:p>
    <w:p w14:paraId="4BC91F7F" w14:textId="77777777" w:rsidR="00F01618" w:rsidRPr="005D5289" w:rsidRDefault="00F01618" w:rsidP="00AC36BF">
      <w:pPr>
        <w:pStyle w:val="Default"/>
        <w:rPr>
          <w:color w:val="auto"/>
          <w:sz w:val="22"/>
          <w:szCs w:val="22"/>
        </w:rPr>
      </w:pPr>
    </w:p>
    <w:p w14:paraId="7DCA3A67" w14:textId="77777777" w:rsidR="005D5289" w:rsidRPr="005D5289" w:rsidRDefault="005D5289" w:rsidP="00AC36BF">
      <w:pPr>
        <w:pStyle w:val="Default"/>
        <w:rPr>
          <w:b/>
          <w:color w:val="auto"/>
          <w:sz w:val="22"/>
          <w:szCs w:val="22"/>
        </w:rPr>
      </w:pPr>
    </w:p>
    <w:p w14:paraId="522F7781" w14:textId="77777777" w:rsidR="005D5289" w:rsidRPr="005D5289" w:rsidRDefault="005D5289" w:rsidP="00AC36BF">
      <w:pPr>
        <w:pStyle w:val="Default"/>
        <w:rPr>
          <w:b/>
          <w:color w:val="auto"/>
          <w:sz w:val="22"/>
          <w:szCs w:val="22"/>
        </w:rPr>
      </w:pPr>
    </w:p>
    <w:p w14:paraId="020873E6" w14:textId="77777777" w:rsidR="005D5289" w:rsidRPr="005D5289" w:rsidRDefault="005D5289" w:rsidP="00AC36BF">
      <w:pPr>
        <w:pStyle w:val="Default"/>
        <w:rPr>
          <w:b/>
          <w:color w:val="auto"/>
          <w:sz w:val="22"/>
          <w:szCs w:val="22"/>
        </w:rPr>
      </w:pPr>
    </w:p>
    <w:p w14:paraId="1952DE7A" w14:textId="77777777" w:rsidR="005D5289" w:rsidRPr="005D5289" w:rsidRDefault="005D5289" w:rsidP="00AC36BF">
      <w:pPr>
        <w:pStyle w:val="Default"/>
        <w:rPr>
          <w:b/>
          <w:color w:val="auto"/>
          <w:sz w:val="22"/>
          <w:szCs w:val="22"/>
        </w:rPr>
      </w:pPr>
    </w:p>
    <w:p w14:paraId="1B2DB056" w14:textId="77777777" w:rsidR="005D5289" w:rsidRPr="005D5289" w:rsidRDefault="005D5289" w:rsidP="00AC36BF">
      <w:pPr>
        <w:pStyle w:val="Default"/>
        <w:rPr>
          <w:b/>
          <w:color w:val="auto"/>
          <w:sz w:val="22"/>
          <w:szCs w:val="22"/>
        </w:rPr>
      </w:pPr>
    </w:p>
    <w:p w14:paraId="42D29EB2" w14:textId="77777777" w:rsidR="005D5289" w:rsidRPr="005D5289" w:rsidRDefault="005D5289" w:rsidP="00AC36BF">
      <w:pPr>
        <w:pStyle w:val="Default"/>
        <w:rPr>
          <w:b/>
          <w:color w:val="auto"/>
          <w:sz w:val="22"/>
          <w:szCs w:val="22"/>
        </w:rPr>
      </w:pPr>
    </w:p>
    <w:p w14:paraId="251EE922" w14:textId="77777777" w:rsidR="005D5289" w:rsidRPr="005D5289" w:rsidRDefault="005D5289" w:rsidP="00AC36BF">
      <w:pPr>
        <w:pStyle w:val="Default"/>
        <w:rPr>
          <w:b/>
          <w:color w:val="auto"/>
          <w:sz w:val="22"/>
          <w:szCs w:val="22"/>
        </w:rPr>
      </w:pPr>
    </w:p>
    <w:p w14:paraId="2DE2885B" w14:textId="77777777" w:rsidR="00EE2786" w:rsidRPr="005D5289" w:rsidRDefault="00EE2786" w:rsidP="00AC36BF">
      <w:pPr>
        <w:pStyle w:val="Default"/>
        <w:rPr>
          <w:b/>
          <w:color w:val="auto"/>
          <w:sz w:val="22"/>
          <w:szCs w:val="22"/>
        </w:rPr>
      </w:pPr>
      <w:r w:rsidRPr="005D5289">
        <w:rPr>
          <w:b/>
          <w:color w:val="auto"/>
          <w:sz w:val="22"/>
          <w:szCs w:val="22"/>
        </w:rPr>
        <w:lastRenderedPageBreak/>
        <w:t xml:space="preserve">Skolen aksepterer ikke at noen: </w:t>
      </w:r>
    </w:p>
    <w:p w14:paraId="6695DE14" w14:textId="77777777" w:rsidR="00EE2786" w:rsidRPr="005D5289" w:rsidRDefault="0056787B" w:rsidP="0030044A">
      <w:pPr>
        <w:pStyle w:val="Default"/>
        <w:ind w:left="708"/>
        <w:rPr>
          <w:color w:val="auto"/>
          <w:sz w:val="22"/>
          <w:szCs w:val="22"/>
        </w:rPr>
      </w:pPr>
      <w:r w:rsidRPr="005D5289">
        <w:rPr>
          <w:color w:val="auto"/>
          <w:sz w:val="22"/>
          <w:szCs w:val="22"/>
        </w:rPr>
        <w:t>- utsetter medelever/</w:t>
      </w:r>
      <w:r w:rsidR="00EE2786" w:rsidRPr="005D5289">
        <w:rPr>
          <w:color w:val="auto"/>
          <w:sz w:val="22"/>
          <w:szCs w:val="22"/>
        </w:rPr>
        <w:t xml:space="preserve">voksne i skolemiljøet for krenkende ord eller handlinger som mobbing, diskriminering, psykisk </w:t>
      </w:r>
      <w:r w:rsidR="0030044A" w:rsidRPr="005D5289">
        <w:rPr>
          <w:color w:val="auto"/>
          <w:sz w:val="22"/>
          <w:szCs w:val="22"/>
        </w:rPr>
        <w:br/>
        <w:t xml:space="preserve">  </w:t>
      </w:r>
      <w:r w:rsidR="00EE2786" w:rsidRPr="005D5289">
        <w:rPr>
          <w:color w:val="auto"/>
          <w:sz w:val="22"/>
          <w:szCs w:val="22"/>
        </w:rPr>
        <w:t xml:space="preserve">eller fysisk vold, rasisme, trakassering eller utestenging på skolen, skoleveien eller gjennom digitale medier </w:t>
      </w:r>
    </w:p>
    <w:p w14:paraId="1E7588FF" w14:textId="77777777" w:rsidR="00EE2786" w:rsidRPr="005D5289" w:rsidRDefault="00EE2786" w:rsidP="0030044A">
      <w:pPr>
        <w:pStyle w:val="Default"/>
        <w:ind w:firstLine="708"/>
        <w:rPr>
          <w:color w:val="auto"/>
          <w:sz w:val="22"/>
          <w:szCs w:val="22"/>
        </w:rPr>
      </w:pPr>
      <w:r w:rsidRPr="005D5289">
        <w:rPr>
          <w:color w:val="auto"/>
          <w:sz w:val="22"/>
          <w:szCs w:val="22"/>
        </w:rPr>
        <w:t xml:space="preserve">- fusker i skolearbeidet </w:t>
      </w:r>
    </w:p>
    <w:p w14:paraId="1E156F69" w14:textId="77777777" w:rsidR="00EE2786" w:rsidRPr="005D5289" w:rsidRDefault="00EE2786" w:rsidP="0030044A">
      <w:pPr>
        <w:pStyle w:val="Default"/>
        <w:ind w:firstLine="708"/>
        <w:rPr>
          <w:color w:val="auto"/>
          <w:sz w:val="22"/>
          <w:szCs w:val="22"/>
        </w:rPr>
      </w:pPr>
      <w:r w:rsidRPr="005D5289">
        <w:rPr>
          <w:color w:val="auto"/>
          <w:sz w:val="22"/>
          <w:szCs w:val="22"/>
        </w:rPr>
        <w:t>- tar med eller benytte</w:t>
      </w:r>
      <w:r w:rsidR="00F05FF4" w:rsidRPr="005D5289">
        <w:rPr>
          <w:color w:val="auto"/>
          <w:sz w:val="22"/>
          <w:szCs w:val="22"/>
        </w:rPr>
        <w:t>r</w:t>
      </w:r>
      <w:r w:rsidRPr="005D5289">
        <w:rPr>
          <w:color w:val="auto"/>
          <w:sz w:val="22"/>
          <w:szCs w:val="22"/>
        </w:rPr>
        <w:t xml:space="preserve"> gjenstander som kan skade personer, bygning</w:t>
      </w:r>
      <w:r w:rsidR="00F05FF4" w:rsidRPr="005D5289">
        <w:rPr>
          <w:color w:val="auto"/>
          <w:sz w:val="22"/>
          <w:szCs w:val="22"/>
        </w:rPr>
        <w:t>er</w:t>
      </w:r>
      <w:r w:rsidRPr="005D5289">
        <w:rPr>
          <w:color w:val="auto"/>
          <w:sz w:val="22"/>
          <w:szCs w:val="22"/>
        </w:rPr>
        <w:t xml:space="preserve"> eller inventar på skolens område </w:t>
      </w:r>
      <w:r w:rsidR="0011517E" w:rsidRPr="005D5289">
        <w:rPr>
          <w:color w:val="auto"/>
          <w:sz w:val="22"/>
          <w:szCs w:val="22"/>
        </w:rPr>
        <w:t xml:space="preserve"> </w:t>
      </w:r>
    </w:p>
    <w:p w14:paraId="375FE1A4" w14:textId="77777777" w:rsidR="0011517E" w:rsidRPr="005D5289" w:rsidRDefault="0011517E" w:rsidP="0030044A">
      <w:pPr>
        <w:pStyle w:val="Default"/>
        <w:ind w:firstLine="708"/>
        <w:rPr>
          <w:color w:val="auto"/>
          <w:sz w:val="22"/>
          <w:szCs w:val="22"/>
        </w:rPr>
      </w:pPr>
      <w:r w:rsidRPr="005D5289">
        <w:rPr>
          <w:color w:val="auto"/>
          <w:sz w:val="22"/>
          <w:szCs w:val="22"/>
        </w:rPr>
        <w:t>- bruker mobil på skolen uten at dette er avtalt med lærer</w:t>
      </w:r>
    </w:p>
    <w:p w14:paraId="746029E4" w14:textId="77777777" w:rsidR="00EE2786" w:rsidRPr="005D5289" w:rsidRDefault="00EE2786" w:rsidP="0030044A">
      <w:pPr>
        <w:pStyle w:val="Default"/>
        <w:ind w:firstLine="708"/>
        <w:rPr>
          <w:color w:val="auto"/>
          <w:sz w:val="22"/>
          <w:szCs w:val="22"/>
        </w:rPr>
      </w:pPr>
      <w:r w:rsidRPr="005D5289">
        <w:rPr>
          <w:color w:val="auto"/>
          <w:sz w:val="22"/>
          <w:szCs w:val="22"/>
        </w:rPr>
        <w:t xml:space="preserve">- forlater skolens område uten tillatelse </w:t>
      </w:r>
    </w:p>
    <w:p w14:paraId="2833FD73" w14:textId="77777777" w:rsidR="00EE2786" w:rsidRPr="005D5289" w:rsidRDefault="00EE2786" w:rsidP="0030044A">
      <w:pPr>
        <w:pStyle w:val="Default"/>
        <w:ind w:firstLine="708"/>
        <w:rPr>
          <w:color w:val="auto"/>
          <w:sz w:val="22"/>
          <w:szCs w:val="22"/>
        </w:rPr>
      </w:pPr>
      <w:r w:rsidRPr="005D5289">
        <w:rPr>
          <w:color w:val="auto"/>
          <w:sz w:val="22"/>
          <w:szCs w:val="22"/>
        </w:rPr>
        <w:t xml:space="preserve">- bruker tobakk, snus eller e-sigaretter </w:t>
      </w:r>
    </w:p>
    <w:p w14:paraId="6D8EF4B9" w14:textId="77777777" w:rsidR="00EE2786" w:rsidRPr="005D5289" w:rsidRDefault="00EE2786" w:rsidP="0030044A">
      <w:pPr>
        <w:pStyle w:val="Default"/>
        <w:ind w:firstLine="708"/>
        <w:rPr>
          <w:color w:val="auto"/>
          <w:sz w:val="22"/>
          <w:szCs w:val="22"/>
        </w:rPr>
      </w:pPr>
      <w:r w:rsidRPr="005D5289">
        <w:rPr>
          <w:color w:val="auto"/>
          <w:sz w:val="22"/>
          <w:szCs w:val="22"/>
        </w:rPr>
        <w:t xml:space="preserve">- har med, bruker eller er påvirket av alkohol, narkotika eller andre rusmidler </w:t>
      </w:r>
    </w:p>
    <w:p w14:paraId="204F5625" w14:textId="77777777" w:rsidR="00EE2786" w:rsidRPr="005D5289" w:rsidRDefault="00EE2786" w:rsidP="0030044A">
      <w:pPr>
        <w:pStyle w:val="Default"/>
        <w:ind w:firstLine="708"/>
        <w:rPr>
          <w:color w:val="auto"/>
          <w:sz w:val="22"/>
          <w:szCs w:val="22"/>
        </w:rPr>
      </w:pPr>
      <w:r w:rsidRPr="005D5289">
        <w:rPr>
          <w:color w:val="auto"/>
          <w:sz w:val="22"/>
          <w:szCs w:val="22"/>
        </w:rPr>
        <w:t xml:space="preserve">- bruker plagg som helt eller delvis dekker ansiktet </w:t>
      </w:r>
    </w:p>
    <w:p w14:paraId="1EA88383" w14:textId="77777777" w:rsidR="005D5289" w:rsidRPr="005D5289" w:rsidRDefault="005D5289" w:rsidP="00EE2786">
      <w:pPr>
        <w:pStyle w:val="Default"/>
        <w:rPr>
          <w:color w:val="auto"/>
          <w:sz w:val="22"/>
          <w:szCs w:val="22"/>
        </w:rPr>
      </w:pPr>
    </w:p>
    <w:p w14:paraId="41CA09AA" w14:textId="77777777" w:rsidR="005D5289" w:rsidRPr="005D5289" w:rsidRDefault="005D5289" w:rsidP="00EE2786">
      <w:pPr>
        <w:pStyle w:val="Default"/>
        <w:rPr>
          <w:color w:val="auto"/>
          <w:sz w:val="22"/>
          <w:szCs w:val="22"/>
        </w:rPr>
      </w:pPr>
    </w:p>
    <w:p w14:paraId="7EE186C3" w14:textId="77777777" w:rsidR="00657315" w:rsidRPr="005D5289" w:rsidRDefault="00657315" w:rsidP="00657315">
      <w:pPr>
        <w:pStyle w:val="Default"/>
        <w:rPr>
          <w:b/>
          <w:bCs/>
          <w:color w:val="auto"/>
          <w:sz w:val="22"/>
          <w:szCs w:val="22"/>
        </w:rPr>
      </w:pPr>
      <w:r w:rsidRPr="005D5289">
        <w:rPr>
          <w:b/>
          <w:bCs/>
          <w:color w:val="auto"/>
          <w:sz w:val="22"/>
          <w:szCs w:val="22"/>
        </w:rPr>
        <w:t xml:space="preserve">§ 6 Konsekvenser ved regelbrudd </w:t>
      </w:r>
    </w:p>
    <w:p w14:paraId="2CFBD609" w14:textId="77777777" w:rsidR="00657315" w:rsidRPr="005D5289" w:rsidRDefault="0030044A" w:rsidP="0030044A">
      <w:pPr>
        <w:pStyle w:val="Default"/>
        <w:ind w:left="720"/>
        <w:rPr>
          <w:bCs/>
          <w:color w:val="auto"/>
          <w:sz w:val="22"/>
          <w:szCs w:val="22"/>
        </w:rPr>
      </w:pPr>
      <w:r w:rsidRPr="005D5289">
        <w:rPr>
          <w:bCs/>
          <w:color w:val="auto"/>
          <w:sz w:val="22"/>
          <w:szCs w:val="22"/>
        </w:rPr>
        <w:t xml:space="preserve">- </w:t>
      </w:r>
      <w:r w:rsidR="00FC6F56" w:rsidRPr="005D5289">
        <w:rPr>
          <w:bCs/>
          <w:color w:val="auto"/>
          <w:sz w:val="22"/>
          <w:szCs w:val="22"/>
        </w:rPr>
        <w:t>Samtaler elev/lærer/foresatte/skolens ledelse</w:t>
      </w:r>
    </w:p>
    <w:p w14:paraId="544EE006" w14:textId="77777777" w:rsidR="00657315" w:rsidRPr="005D5289" w:rsidRDefault="0030044A" w:rsidP="0030044A">
      <w:pPr>
        <w:pStyle w:val="Default"/>
        <w:ind w:left="720"/>
        <w:rPr>
          <w:color w:val="auto"/>
          <w:sz w:val="22"/>
          <w:szCs w:val="22"/>
        </w:rPr>
      </w:pPr>
      <w:r w:rsidRPr="005D5289">
        <w:rPr>
          <w:color w:val="auto"/>
          <w:sz w:val="22"/>
          <w:szCs w:val="22"/>
        </w:rPr>
        <w:t xml:space="preserve">- </w:t>
      </w:r>
      <w:r w:rsidR="00555DC9" w:rsidRPr="005D5289">
        <w:rPr>
          <w:color w:val="auto"/>
          <w:sz w:val="22"/>
          <w:szCs w:val="22"/>
        </w:rPr>
        <w:t>Pålegg om å rette opp skader som eleven er ansvarlig for – før eller etter skoletid</w:t>
      </w:r>
    </w:p>
    <w:p w14:paraId="70F52E54" w14:textId="77777777" w:rsidR="00555DC9" w:rsidRPr="005D5289" w:rsidRDefault="0030044A" w:rsidP="0030044A">
      <w:pPr>
        <w:pStyle w:val="Default"/>
        <w:ind w:left="720"/>
        <w:rPr>
          <w:color w:val="auto"/>
          <w:sz w:val="22"/>
          <w:szCs w:val="22"/>
        </w:rPr>
      </w:pPr>
      <w:r w:rsidRPr="005D5289">
        <w:rPr>
          <w:color w:val="auto"/>
          <w:sz w:val="22"/>
          <w:szCs w:val="22"/>
        </w:rPr>
        <w:t xml:space="preserve">- </w:t>
      </w:r>
      <w:r w:rsidR="00555DC9" w:rsidRPr="005D5289">
        <w:rPr>
          <w:color w:val="auto"/>
          <w:sz w:val="22"/>
          <w:szCs w:val="22"/>
        </w:rPr>
        <w:t>Bortvisning</w:t>
      </w:r>
      <w:r w:rsidR="00FC6F56" w:rsidRPr="005D5289">
        <w:rPr>
          <w:color w:val="auto"/>
          <w:sz w:val="22"/>
          <w:szCs w:val="22"/>
        </w:rPr>
        <w:br/>
        <w:t>- M</w:t>
      </w:r>
      <w:r w:rsidR="0011517E" w:rsidRPr="005D5289">
        <w:rPr>
          <w:color w:val="auto"/>
          <w:sz w:val="22"/>
          <w:szCs w:val="22"/>
        </w:rPr>
        <w:t>idlertidig eller perma</w:t>
      </w:r>
      <w:r w:rsidR="00FC6F56" w:rsidRPr="005D5289">
        <w:rPr>
          <w:color w:val="auto"/>
          <w:sz w:val="22"/>
          <w:szCs w:val="22"/>
        </w:rPr>
        <w:t xml:space="preserve">nent klasse-/gruppebytte eller </w:t>
      </w:r>
      <w:r w:rsidR="0011517E" w:rsidRPr="005D5289">
        <w:rPr>
          <w:color w:val="auto"/>
          <w:sz w:val="22"/>
          <w:szCs w:val="22"/>
        </w:rPr>
        <w:t>skolebytte</w:t>
      </w:r>
    </w:p>
    <w:p w14:paraId="08FF38CA" w14:textId="77777777" w:rsidR="00555DC9" w:rsidRDefault="0016578A" w:rsidP="0016578A">
      <w:pPr>
        <w:pStyle w:val="Default"/>
        <w:ind w:left="360" w:firstLine="348"/>
        <w:rPr>
          <w:color w:val="auto"/>
          <w:sz w:val="22"/>
          <w:szCs w:val="22"/>
        </w:rPr>
      </w:pPr>
      <w:r w:rsidRPr="005D5289">
        <w:rPr>
          <w:color w:val="auto"/>
          <w:sz w:val="22"/>
          <w:szCs w:val="22"/>
        </w:rPr>
        <w:t xml:space="preserve">- </w:t>
      </w:r>
      <w:r w:rsidR="000C645D" w:rsidRPr="005D5289">
        <w:rPr>
          <w:color w:val="auto"/>
          <w:sz w:val="22"/>
          <w:szCs w:val="22"/>
        </w:rPr>
        <w:t xml:space="preserve">Erstatningsansvar </w:t>
      </w:r>
    </w:p>
    <w:p w14:paraId="423262FE" w14:textId="77777777" w:rsidR="00D971CA" w:rsidRPr="005D5289" w:rsidRDefault="00D971CA" w:rsidP="0016578A">
      <w:pPr>
        <w:pStyle w:val="Default"/>
        <w:ind w:left="360" w:firstLine="348"/>
        <w:rPr>
          <w:color w:val="auto"/>
          <w:sz w:val="22"/>
          <w:szCs w:val="22"/>
        </w:rPr>
      </w:pPr>
      <w:r>
        <w:rPr>
          <w:color w:val="auto"/>
          <w:sz w:val="22"/>
          <w:szCs w:val="22"/>
        </w:rPr>
        <w:t xml:space="preserve">- Beslagleggelse av mobil, pc o.l. </w:t>
      </w:r>
    </w:p>
    <w:p w14:paraId="220C7A4D" w14:textId="77777777" w:rsidR="00003635" w:rsidRPr="005D5289" w:rsidRDefault="0016578A" w:rsidP="0016578A">
      <w:pPr>
        <w:pStyle w:val="Default"/>
        <w:ind w:left="720"/>
        <w:rPr>
          <w:color w:val="auto"/>
          <w:sz w:val="22"/>
          <w:szCs w:val="22"/>
        </w:rPr>
      </w:pPr>
      <w:r w:rsidRPr="005D5289">
        <w:rPr>
          <w:color w:val="auto"/>
          <w:sz w:val="22"/>
          <w:szCs w:val="22"/>
        </w:rPr>
        <w:t xml:space="preserve">- </w:t>
      </w:r>
      <w:r w:rsidR="00FC6F56" w:rsidRPr="005D5289">
        <w:rPr>
          <w:color w:val="auto"/>
          <w:sz w:val="22"/>
          <w:szCs w:val="22"/>
        </w:rPr>
        <w:t>Beslagleggelse</w:t>
      </w:r>
      <w:r w:rsidR="00003635" w:rsidRPr="005D5289">
        <w:rPr>
          <w:color w:val="auto"/>
          <w:sz w:val="22"/>
          <w:szCs w:val="22"/>
        </w:rPr>
        <w:t xml:space="preserve"> av farlig</w:t>
      </w:r>
      <w:r w:rsidR="0030044A" w:rsidRPr="005D5289">
        <w:rPr>
          <w:color w:val="auto"/>
          <w:sz w:val="22"/>
          <w:szCs w:val="22"/>
        </w:rPr>
        <w:t>e</w:t>
      </w:r>
      <w:r w:rsidR="00003635" w:rsidRPr="005D5289">
        <w:rPr>
          <w:color w:val="auto"/>
          <w:sz w:val="22"/>
          <w:szCs w:val="22"/>
        </w:rPr>
        <w:t xml:space="preserve"> gjenstander og rusmidler</w:t>
      </w:r>
    </w:p>
    <w:p w14:paraId="53BC8F26" w14:textId="77777777" w:rsidR="00555DC9" w:rsidRPr="005D5289" w:rsidRDefault="0016578A" w:rsidP="0016578A">
      <w:pPr>
        <w:pStyle w:val="Default"/>
        <w:ind w:left="720"/>
        <w:rPr>
          <w:color w:val="auto"/>
          <w:sz w:val="22"/>
          <w:szCs w:val="22"/>
        </w:rPr>
      </w:pPr>
      <w:r w:rsidRPr="005D5289">
        <w:rPr>
          <w:color w:val="auto"/>
          <w:sz w:val="22"/>
          <w:szCs w:val="22"/>
        </w:rPr>
        <w:t xml:space="preserve">- </w:t>
      </w:r>
      <w:r w:rsidR="00555DC9" w:rsidRPr="005D5289">
        <w:rPr>
          <w:color w:val="auto"/>
          <w:sz w:val="22"/>
          <w:szCs w:val="22"/>
        </w:rPr>
        <w:t>Anmeldelse av straffbare handlinger</w:t>
      </w:r>
      <w:r w:rsidR="00FC6F56" w:rsidRPr="005D5289">
        <w:rPr>
          <w:color w:val="auto"/>
          <w:sz w:val="22"/>
          <w:szCs w:val="22"/>
        </w:rPr>
        <w:t>, evt. oppfølging av andre instanser.</w:t>
      </w:r>
    </w:p>
    <w:p w14:paraId="03CC80F8" w14:textId="77777777" w:rsidR="00555DC9" w:rsidRPr="005D5289" w:rsidRDefault="0016578A" w:rsidP="0016578A">
      <w:pPr>
        <w:pStyle w:val="Default"/>
        <w:ind w:left="720"/>
        <w:rPr>
          <w:color w:val="auto"/>
          <w:sz w:val="22"/>
          <w:szCs w:val="22"/>
        </w:rPr>
      </w:pPr>
      <w:r w:rsidRPr="005D5289">
        <w:rPr>
          <w:color w:val="auto"/>
          <w:sz w:val="22"/>
          <w:szCs w:val="22"/>
        </w:rPr>
        <w:t xml:space="preserve">- </w:t>
      </w:r>
      <w:r w:rsidR="000C645D" w:rsidRPr="005D5289">
        <w:rPr>
          <w:color w:val="auto"/>
          <w:sz w:val="22"/>
          <w:szCs w:val="22"/>
        </w:rPr>
        <w:t>Nedsatt karakter i orden eller oppførsel</w:t>
      </w:r>
    </w:p>
    <w:p w14:paraId="577C6D9A" w14:textId="77777777" w:rsidR="005D5289" w:rsidRDefault="005D5289" w:rsidP="0016578A">
      <w:pPr>
        <w:pStyle w:val="Default"/>
        <w:ind w:left="720"/>
        <w:rPr>
          <w:color w:val="auto"/>
          <w:sz w:val="21"/>
          <w:szCs w:val="21"/>
        </w:rPr>
      </w:pPr>
    </w:p>
    <w:p w14:paraId="5B85A009" w14:textId="77777777" w:rsidR="005D5289" w:rsidRDefault="005D5289" w:rsidP="0016578A">
      <w:pPr>
        <w:pStyle w:val="Default"/>
        <w:ind w:left="720"/>
        <w:rPr>
          <w:color w:val="auto"/>
          <w:sz w:val="21"/>
          <w:szCs w:val="21"/>
        </w:rPr>
      </w:pPr>
    </w:p>
    <w:p w14:paraId="3059531C" w14:textId="77777777" w:rsidR="005D5289" w:rsidRDefault="005D5289" w:rsidP="0016578A">
      <w:pPr>
        <w:pStyle w:val="Default"/>
        <w:ind w:left="720"/>
        <w:rPr>
          <w:color w:val="auto"/>
          <w:sz w:val="21"/>
          <w:szCs w:val="21"/>
        </w:rPr>
      </w:pPr>
    </w:p>
    <w:p w14:paraId="6DD62AD7" w14:textId="77777777" w:rsidR="005D5289" w:rsidRPr="00E15D4C" w:rsidRDefault="005D5289" w:rsidP="005D5289">
      <w:pPr>
        <w:pStyle w:val="Default"/>
        <w:rPr>
          <w:color w:val="auto"/>
        </w:rPr>
      </w:pPr>
    </w:p>
    <w:p w14:paraId="4C3679DC" w14:textId="77777777" w:rsidR="005D5289" w:rsidRDefault="005D5289" w:rsidP="005D5289">
      <w:r w:rsidRPr="00E15D4C">
        <w:t xml:space="preserve">BEKREFTELSE PÅ AT FORESATTE HAR LEST FORSKRIFT OM ORDENSREGLEMENT </w:t>
      </w:r>
    </w:p>
    <w:p w14:paraId="60EDBB38" w14:textId="77777777" w:rsidR="005D5289" w:rsidRPr="00E15D4C" w:rsidRDefault="005D5289" w:rsidP="005D5289">
      <w:r w:rsidRPr="00E15D4C">
        <w:t xml:space="preserve">FOR </w:t>
      </w:r>
      <w:r>
        <w:t>JØRPELAND UNGDOMSSKOLE</w:t>
      </w:r>
      <w:r w:rsidRPr="00E15D4C">
        <w:t xml:space="preserve"> </w:t>
      </w:r>
    </w:p>
    <w:p w14:paraId="1B344C6E" w14:textId="77777777" w:rsidR="005D5289" w:rsidRPr="00E15D4C" w:rsidRDefault="005D5289" w:rsidP="005D5289">
      <w:pPr>
        <w:pStyle w:val="Default"/>
        <w:rPr>
          <w:color w:val="auto"/>
        </w:rPr>
      </w:pPr>
    </w:p>
    <w:p w14:paraId="4064DFD1" w14:textId="77777777" w:rsidR="005D5289" w:rsidRPr="00E15D4C" w:rsidRDefault="005D5289" w:rsidP="005D5289">
      <w:pPr>
        <w:pStyle w:val="Default"/>
        <w:rPr>
          <w:color w:val="auto"/>
        </w:rPr>
      </w:pPr>
    </w:p>
    <w:p w14:paraId="78EB362E" w14:textId="77777777" w:rsidR="005D5289" w:rsidRDefault="005D5289" w:rsidP="005D5289">
      <w:pPr>
        <w:pStyle w:val="Default"/>
        <w:rPr>
          <w:color w:val="auto"/>
        </w:rPr>
      </w:pPr>
      <w:r w:rsidRPr="00E15D4C">
        <w:rPr>
          <w:color w:val="auto"/>
        </w:rPr>
        <w:t xml:space="preserve">Ordensreglementet finnes på skolens hjemmeside. </w:t>
      </w:r>
    </w:p>
    <w:p w14:paraId="728A7A12" w14:textId="77777777" w:rsidR="005D5289" w:rsidRPr="00E15D4C" w:rsidRDefault="005D5289" w:rsidP="005D5289">
      <w:pPr>
        <w:pStyle w:val="Default"/>
        <w:rPr>
          <w:color w:val="auto"/>
        </w:rPr>
      </w:pPr>
    </w:p>
    <w:p w14:paraId="4579EC04" w14:textId="77777777" w:rsidR="005D5289" w:rsidRPr="00E15D4C" w:rsidRDefault="005D5289" w:rsidP="005D5289">
      <w:pPr>
        <w:pStyle w:val="Default"/>
        <w:rPr>
          <w:color w:val="auto"/>
        </w:rPr>
      </w:pPr>
      <w:r w:rsidRPr="00E15D4C">
        <w:rPr>
          <w:color w:val="auto"/>
        </w:rPr>
        <w:t>Skolen ber om at denne</w:t>
      </w:r>
      <w:r>
        <w:rPr>
          <w:color w:val="auto"/>
        </w:rPr>
        <w:t xml:space="preserve"> svarslippen returneres skolen.</w:t>
      </w:r>
    </w:p>
    <w:p w14:paraId="71602972" w14:textId="77777777" w:rsidR="005D5289" w:rsidRPr="00E15D4C" w:rsidRDefault="005D5289" w:rsidP="005D5289">
      <w:pPr>
        <w:pStyle w:val="Default"/>
        <w:rPr>
          <w:color w:val="auto"/>
        </w:rPr>
      </w:pPr>
    </w:p>
    <w:p w14:paraId="1122EC02" w14:textId="77777777" w:rsidR="005D5289" w:rsidRDefault="005D5289" w:rsidP="005D5289">
      <w:pPr>
        <w:pStyle w:val="Default"/>
        <w:rPr>
          <w:color w:val="auto"/>
        </w:rPr>
      </w:pPr>
    </w:p>
    <w:p w14:paraId="03C4CA4B" w14:textId="77777777" w:rsidR="005D5289" w:rsidRPr="00E15D4C" w:rsidRDefault="005D5289" w:rsidP="005D5289">
      <w:pPr>
        <w:pStyle w:val="Default"/>
        <w:rPr>
          <w:color w:val="auto"/>
        </w:rPr>
      </w:pPr>
      <w:r>
        <w:rPr>
          <w:color w:val="auto"/>
        </w:rPr>
        <w:t xml:space="preserve">Elevens </w:t>
      </w:r>
      <w:proofErr w:type="gramStart"/>
      <w:r>
        <w:rPr>
          <w:color w:val="auto"/>
        </w:rPr>
        <w:t>navn:</w:t>
      </w:r>
      <w:r w:rsidRPr="00E15D4C">
        <w:rPr>
          <w:color w:val="auto"/>
        </w:rPr>
        <w:t>_</w:t>
      </w:r>
      <w:proofErr w:type="gramEnd"/>
      <w:r w:rsidRPr="00E15D4C">
        <w:rPr>
          <w:color w:val="auto"/>
        </w:rPr>
        <w:t>_______________________</w:t>
      </w:r>
      <w:r>
        <w:rPr>
          <w:color w:val="auto"/>
        </w:rPr>
        <w:t>__________________  Klasse:_______________</w:t>
      </w:r>
    </w:p>
    <w:p w14:paraId="2F915040" w14:textId="77777777" w:rsidR="005D5289" w:rsidRPr="00E15D4C" w:rsidRDefault="005D5289" w:rsidP="005D5289">
      <w:pPr>
        <w:pStyle w:val="Default"/>
        <w:rPr>
          <w:color w:val="auto"/>
        </w:rPr>
      </w:pPr>
    </w:p>
    <w:p w14:paraId="74C07925" w14:textId="77777777" w:rsidR="005D5289" w:rsidRPr="00E15D4C" w:rsidRDefault="005D5289" w:rsidP="005D5289">
      <w:pPr>
        <w:pStyle w:val="Default"/>
        <w:rPr>
          <w:color w:val="auto"/>
        </w:rPr>
      </w:pPr>
      <w:r w:rsidRPr="00E15D4C">
        <w:rPr>
          <w:color w:val="auto"/>
        </w:rPr>
        <w:t xml:space="preserve">Jeg/vi bekrefter å ha lest ordensreglementet. </w:t>
      </w:r>
    </w:p>
    <w:p w14:paraId="16F46EBD" w14:textId="77777777" w:rsidR="005D5289" w:rsidRPr="00E15D4C" w:rsidRDefault="005D5289" w:rsidP="005D5289">
      <w:pPr>
        <w:pStyle w:val="Default"/>
        <w:rPr>
          <w:color w:val="auto"/>
        </w:rPr>
      </w:pPr>
    </w:p>
    <w:p w14:paraId="3A490A86" w14:textId="77777777" w:rsidR="005D5289" w:rsidRPr="00E15D4C" w:rsidRDefault="005D5289" w:rsidP="005D5289">
      <w:pPr>
        <w:pStyle w:val="Default"/>
        <w:rPr>
          <w:color w:val="auto"/>
        </w:rPr>
      </w:pPr>
      <w:r w:rsidRPr="00E15D4C">
        <w:rPr>
          <w:color w:val="auto"/>
        </w:rPr>
        <w:t xml:space="preserve">Dato: ______________ </w:t>
      </w:r>
    </w:p>
    <w:p w14:paraId="1F25838F" w14:textId="77777777" w:rsidR="005D5289" w:rsidRPr="00E15D4C" w:rsidRDefault="005D5289" w:rsidP="005D5289"/>
    <w:p w14:paraId="7D34C65C" w14:textId="77777777" w:rsidR="005D5289" w:rsidRDefault="005D5289" w:rsidP="005D5289">
      <w:r w:rsidRPr="00E15D4C">
        <w:t xml:space="preserve">Foresattes underskrift: </w:t>
      </w:r>
    </w:p>
    <w:p w14:paraId="6CAAA736" w14:textId="77777777" w:rsidR="005D5289" w:rsidRDefault="005D5289" w:rsidP="005D5289"/>
    <w:p w14:paraId="69DDC31E" w14:textId="77777777" w:rsidR="005D5289" w:rsidRDefault="005D5289" w:rsidP="005D5289">
      <w:r>
        <w:t>1.</w:t>
      </w:r>
      <w:r w:rsidRPr="00E15D4C">
        <w:t>____________________________________________________</w:t>
      </w:r>
    </w:p>
    <w:p w14:paraId="7B934384" w14:textId="77777777" w:rsidR="005D5289" w:rsidRDefault="005D5289" w:rsidP="005D5289"/>
    <w:p w14:paraId="5B921530" w14:textId="77777777" w:rsidR="005D5289" w:rsidRPr="00A55B0D" w:rsidRDefault="005D5289" w:rsidP="005D5289">
      <w:pPr>
        <w:pStyle w:val="Default"/>
        <w:rPr>
          <w:color w:val="auto"/>
          <w:sz w:val="21"/>
          <w:szCs w:val="21"/>
        </w:rPr>
      </w:pPr>
      <w:r>
        <w:t>2.____________________________________________________</w:t>
      </w:r>
    </w:p>
    <w:p w14:paraId="0E43C48F" w14:textId="77777777" w:rsidR="00555DC9" w:rsidRDefault="00555DC9" w:rsidP="00657315">
      <w:pPr>
        <w:pStyle w:val="Default"/>
        <w:rPr>
          <w:color w:val="auto"/>
          <w:sz w:val="20"/>
          <w:szCs w:val="20"/>
        </w:rPr>
      </w:pPr>
    </w:p>
    <w:p w14:paraId="58D84790" w14:textId="77777777" w:rsidR="005D5289" w:rsidRDefault="005D5289" w:rsidP="00657315">
      <w:pPr>
        <w:pStyle w:val="Default"/>
        <w:rPr>
          <w:color w:val="auto"/>
          <w:sz w:val="20"/>
          <w:szCs w:val="20"/>
        </w:rPr>
      </w:pPr>
    </w:p>
    <w:p w14:paraId="7C3E4031" w14:textId="77777777" w:rsidR="005D5289" w:rsidRPr="005D5289" w:rsidRDefault="005D5289" w:rsidP="00657315">
      <w:pPr>
        <w:pStyle w:val="Default"/>
        <w:rPr>
          <w:color w:val="auto"/>
        </w:rPr>
      </w:pPr>
      <w:r w:rsidRPr="005D5289">
        <w:rPr>
          <w:color w:val="auto"/>
        </w:rPr>
        <w:t>Elevens underskrift:</w:t>
      </w:r>
    </w:p>
    <w:p w14:paraId="7B3192AE" w14:textId="77777777" w:rsidR="005D5289" w:rsidRDefault="005D5289" w:rsidP="00657315">
      <w:pPr>
        <w:pStyle w:val="Default"/>
        <w:rPr>
          <w:color w:val="auto"/>
          <w:sz w:val="20"/>
          <w:szCs w:val="20"/>
        </w:rPr>
      </w:pPr>
    </w:p>
    <w:p w14:paraId="37D51938" w14:textId="77777777" w:rsidR="005D5289" w:rsidRPr="000E382D" w:rsidRDefault="005D5289" w:rsidP="00657315">
      <w:pPr>
        <w:pStyle w:val="Default"/>
        <w:rPr>
          <w:color w:val="auto"/>
          <w:sz w:val="20"/>
          <w:szCs w:val="20"/>
        </w:rPr>
      </w:pP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r>
      <w:r>
        <w:rPr>
          <w:color w:val="auto"/>
          <w:sz w:val="20"/>
          <w:szCs w:val="20"/>
        </w:rPr>
        <w:softHyphen/>
        <w:t>________________________________________________________________</w:t>
      </w:r>
    </w:p>
    <w:p w14:paraId="05354480" w14:textId="77777777" w:rsidR="00EE2786" w:rsidRPr="00E15D4C" w:rsidRDefault="006A7884" w:rsidP="00003635">
      <w:r w:rsidRPr="000E382D">
        <w:rPr>
          <w:b/>
          <w:bCs/>
          <w:sz w:val="20"/>
          <w:szCs w:val="20"/>
        </w:rPr>
        <w:br w:type="page"/>
      </w:r>
      <w:r w:rsidR="00EE2786" w:rsidRPr="00E15D4C">
        <w:rPr>
          <w:b/>
          <w:bCs/>
        </w:rPr>
        <w:lastRenderedPageBreak/>
        <w:t xml:space="preserve">Konsekvenser ved regelbrudd </w:t>
      </w:r>
      <w:r w:rsidR="00003635">
        <w:rPr>
          <w:b/>
          <w:bCs/>
        </w:rPr>
        <w:t>- utdypning</w:t>
      </w:r>
    </w:p>
    <w:p w14:paraId="67919D18" w14:textId="77777777" w:rsidR="00EE2786" w:rsidRPr="00E15D4C" w:rsidRDefault="00EE2786" w:rsidP="00EE2786">
      <w:pPr>
        <w:pStyle w:val="Default"/>
        <w:rPr>
          <w:color w:val="auto"/>
        </w:rPr>
      </w:pPr>
      <w:r w:rsidRPr="00E15D4C">
        <w:rPr>
          <w:color w:val="auto"/>
        </w:rPr>
        <w:t xml:space="preserve">Alle konsekvenser ved regelbrudd skal være av en slik art at eleven forstår hvilke regler som er brutt og hvorfor skolen må reagere på dette. </w:t>
      </w:r>
    </w:p>
    <w:p w14:paraId="58447D34" w14:textId="77777777" w:rsidR="00454419" w:rsidRPr="00A2760B" w:rsidRDefault="00454419" w:rsidP="00454419"/>
    <w:p w14:paraId="56842BC6" w14:textId="77777777" w:rsidR="00454419" w:rsidRDefault="00454419" w:rsidP="00454419">
      <w:pPr>
        <w:rPr>
          <w:b/>
          <w:i/>
        </w:rPr>
      </w:pPr>
      <w:r w:rsidRPr="00557D6B">
        <w:rPr>
          <w:b/>
          <w:i/>
        </w:rPr>
        <w:t xml:space="preserve">Konsekvenstrapp </w:t>
      </w:r>
      <w:r w:rsidR="00F140A2" w:rsidRPr="00557D6B">
        <w:rPr>
          <w:b/>
          <w:i/>
        </w:rPr>
        <w:t>Jørpeland ungdomsskole</w:t>
      </w:r>
    </w:p>
    <w:p w14:paraId="27903CBF" w14:textId="77777777" w:rsidR="00557D6B" w:rsidRPr="00557D6B" w:rsidRDefault="00557D6B" w:rsidP="00454419">
      <w:pPr>
        <w:rPr>
          <w:b/>
          <w:i/>
        </w:rPr>
      </w:pPr>
    </w:p>
    <w:p w14:paraId="637741DA" w14:textId="77777777" w:rsidR="00454419" w:rsidRPr="00225C65" w:rsidRDefault="00454419" w:rsidP="00A2760B">
      <w:pPr>
        <w:numPr>
          <w:ilvl w:val="0"/>
          <w:numId w:val="1"/>
        </w:numPr>
        <w:tabs>
          <w:tab w:val="clear" w:pos="720"/>
          <w:tab w:val="num" w:pos="360"/>
        </w:tabs>
        <w:ind w:left="360"/>
        <w:rPr>
          <w:i/>
        </w:rPr>
      </w:pPr>
      <w:r w:rsidRPr="00225C65">
        <w:rPr>
          <w:i/>
        </w:rPr>
        <w:t xml:space="preserve">Eleven har samtale med sin kontaktlærer /faglærer om hendelsen. Dette er først og fremst for oppklaring og </w:t>
      </w:r>
      <w:r w:rsidR="0098580B" w:rsidRPr="00225C65">
        <w:rPr>
          <w:i/>
        </w:rPr>
        <w:t>mu</w:t>
      </w:r>
      <w:r w:rsidR="00225C65">
        <w:rPr>
          <w:i/>
        </w:rPr>
        <w:t xml:space="preserve">lighet </w:t>
      </w:r>
      <w:r w:rsidRPr="00225C65">
        <w:rPr>
          <w:i/>
        </w:rPr>
        <w:t>for eleven til å vise vilje til endring.</w:t>
      </w:r>
      <w:r w:rsidR="00975580" w:rsidRPr="00225C65">
        <w:rPr>
          <w:i/>
        </w:rPr>
        <w:t xml:space="preserve"> </w:t>
      </w:r>
    </w:p>
    <w:p w14:paraId="7126398F" w14:textId="77777777" w:rsidR="00454419" w:rsidRPr="00225C65" w:rsidRDefault="00454419" w:rsidP="00A2760B">
      <w:pPr>
        <w:rPr>
          <w:i/>
        </w:rPr>
      </w:pPr>
    </w:p>
    <w:p w14:paraId="627B1C55" w14:textId="77777777" w:rsidR="00454419" w:rsidRPr="00E15D4C" w:rsidRDefault="00454419" w:rsidP="00A2760B">
      <w:pPr>
        <w:numPr>
          <w:ilvl w:val="0"/>
          <w:numId w:val="1"/>
        </w:numPr>
        <w:tabs>
          <w:tab w:val="clear" w:pos="720"/>
          <w:tab w:val="num" w:pos="360"/>
        </w:tabs>
        <w:ind w:left="360"/>
        <w:rPr>
          <w:i/>
        </w:rPr>
      </w:pPr>
      <w:r w:rsidRPr="00E15D4C">
        <w:rPr>
          <w:i/>
        </w:rPr>
        <w:t>Kont</w:t>
      </w:r>
      <w:r w:rsidR="005F7949" w:rsidRPr="00E15D4C">
        <w:rPr>
          <w:i/>
        </w:rPr>
        <w:t>aktlærer tar kontakt med foresa</w:t>
      </w:r>
      <w:r w:rsidRPr="00E15D4C">
        <w:rPr>
          <w:i/>
        </w:rPr>
        <w:t xml:space="preserve">tte og gjør avtale om tiltak. Tiltakene kan </w:t>
      </w:r>
      <w:r w:rsidR="005F7949" w:rsidRPr="00E15D4C">
        <w:rPr>
          <w:i/>
        </w:rPr>
        <w:t>være rettet</w:t>
      </w:r>
      <w:r w:rsidRPr="00E15D4C">
        <w:rPr>
          <w:i/>
        </w:rPr>
        <w:t xml:space="preserve"> mot hjemmesituasjonen, eller i forhold til skolen. Der det er naturlig er det ønskelig at det blir skrevet en kontrakt sammen med eleven, med konkretisering av avtalen og konsekvenser ved brudd.</w:t>
      </w:r>
    </w:p>
    <w:p w14:paraId="27FACC9C" w14:textId="77777777" w:rsidR="00454419" w:rsidRPr="00E15D4C" w:rsidRDefault="00454419" w:rsidP="00A2760B">
      <w:pPr>
        <w:rPr>
          <w:i/>
        </w:rPr>
      </w:pPr>
    </w:p>
    <w:p w14:paraId="5B884D71" w14:textId="77777777" w:rsidR="00975580" w:rsidRPr="00E15D4C" w:rsidRDefault="00454419" w:rsidP="00A2760B">
      <w:pPr>
        <w:pStyle w:val="Default"/>
        <w:rPr>
          <w:i/>
        </w:rPr>
      </w:pPr>
      <w:r w:rsidRPr="00E15D4C">
        <w:rPr>
          <w:i/>
        </w:rPr>
        <w:t>3.</w:t>
      </w:r>
      <w:r w:rsidR="00975580" w:rsidRPr="00E15D4C">
        <w:rPr>
          <w:i/>
        </w:rPr>
        <w:t xml:space="preserve">   </w:t>
      </w:r>
      <w:r w:rsidRPr="00E15D4C">
        <w:rPr>
          <w:i/>
        </w:rPr>
        <w:t>Tiltakene o</w:t>
      </w:r>
      <w:r w:rsidR="005F7949" w:rsidRPr="00E15D4C">
        <w:rPr>
          <w:i/>
        </w:rPr>
        <w:t>g avtalene blir gjennomgått samme</w:t>
      </w:r>
      <w:r w:rsidRPr="00E15D4C">
        <w:rPr>
          <w:i/>
        </w:rPr>
        <w:t>n med fo</w:t>
      </w:r>
      <w:r w:rsidR="005F7949" w:rsidRPr="00E15D4C">
        <w:rPr>
          <w:i/>
        </w:rPr>
        <w:t>resa</w:t>
      </w:r>
      <w:r w:rsidRPr="00E15D4C">
        <w:rPr>
          <w:i/>
        </w:rPr>
        <w:t>tte i</w:t>
      </w:r>
      <w:r w:rsidR="00E15D4C">
        <w:rPr>
          <w:i/>
        </w:rPr>
        <w:t xml:space="preserve"> møte.                            </w:t>
      </w:r>
      <w:r w:rsidRPr="00E15D4C">
        <w:rPr>
          <w:i/>
        </w:rPr>
        <w:t xml:space="preserve"> </w:t>
      </w:r>
      <w:r w:rsidR="00E15D4C">
        <w:rPr>
          <w:i/>
        </w:rPr>
        <w:t xml:space="preserve">       </w:t>
      </w:r>
    </w:p>
    <w:p w14:paraId="170FE0EA" w14:textId="77777777" w:rsidR="00975580" w:rsidRPr="00E15D4C" w:rsidRDefault="00F54D86" w:rsidP="00A2760B">
      <w:pPr>
        <w:pStyle w:val="Default"/>
        <w:rPr>
          <w:i/>
        </w:rPr>
      </w:pPr>
      <w:r>
        <w:rPr>
          <w:i/>
        </w:rPr>
        <w:t xml:space="preserve">      </w:t>
      </w:r>
      <w:r w:rsidR="00454419" w:rsidRPr="00E15D4C">
        <w:rPr>
          <w:i/>
        </w:rPr>
        <w:t>Kontaktlærer og</w:t>
      </w:r>
      <w:r w:rsidR="0011517E">
        <w:rPr>
          <w:i/>
        </w:rPr>
        <w:t xml:space="preserve"> rektor (sosiallære</w:t>
      </w:r>
      <w:r w:rsidR="00454419" w:rsidRPr="00E15D4C">
        <w:rPr>
          <w:i/>
        </w:rPr>
        <w:t xml:space="preserve">r kan representere rektor) skal være med i møtet. </w:t>
      </w:r>
    </w:p>
    <w:p w14:paraId="573423F5" w14:textId="77777777" w:rsidR="000E20B4" w:rsidRPr="00E15D4C" w:rsidRDefault="00E15D4C" w:rsidP="00A2760B">
      <w:pPr>
        <w:pStyle w:val="Default"/>
        <w:ind w:left="348"/>
        <w:rPr>
          <w:color w:val="auto"/>
        </w:rPr>
      </w:pPr>
      <w:r>
        <w:rPr>
          <w:i/>
        </w:rPr>
        <w:t>I dette m</w:t>
      </w:r>
      <w:r w:rsidR="00454419" w:rsidRPr="00E15D4C">
        <w:rPr>
          <w:i/>
        </w:rPr>
        <w:t>øtet skal d</w:t>
      </w:r>
      <w:r w:rsidR="000E20B4" w:rsidRPr="00E15D4C">
        <w:rPr>
          <w:i/>
        </w:rPr>
        <w:t>et disku</w:t>
      </w:r>
      <w:r w:rsidR="00F54D86">
        <w:rPr>
          <w:i/>
        </w:rPr>
        <w:t>teres</w:t>
      </w:r>
      <w:r w:rsidR="000E20B4" w:rsidRPr="00E15D4C">
        <w:rPr>
          <w:i/>
        </w:rPr>
        <w:t xml:space="preserve"> hjelpetiltak samme</w:t>
      </w:r>
      <w:r w:rsidR="00454419" w:rsidRPr="00E15D4C">
        <w:rPr>
          <w:i/>
        </w:rPr>
        <w:t>n med eventuelt barnevernet, PPT</w:t>
      </w:r>
      <w:r w:rsidR="000E20B4" w:rsidRPr="00E15D4C">
        <w:rPr>
          <w:i/>
        </w:rPr>
        <w:t>, eller andre relevante instanse</w:t>
      </w:r>
      <w:r w:rsidR="00454419" w:rsidRPr="00E15D4C">
        <w:rPr>
          <w:i/>
        </w:rPr>
        <w:t xml:space="preserve">r. </w:t>
      </w:r>
      <w:r w:rsidR="000E20B4" w:rsidRPr="00E15D4C">
        <w:rPr>
          <w:i/>
        </w:rPr>
        <w:t>Møtet skal klargjø</w:t>
      </w:r>
      <w:r w:rsidR="00454419" w:rsidRPr="00E15D4C">
        <w:rPr>
          <w:i/>
        </w:rPr>
        <w:t>re f</w:t>
      </w:r>
      <w:r w:rsidR="000E20B4" w:rsidRPr="00E15D4C">
        <w:rPr>
          <w:i/>
        </w:rPr>
        <w:t xml:space="preserve">oresatte </w:t>
      </w:r>
      <w:r w:rsidR="00454419" w:rsidRPr="00E15D4C">
        <w:rPr>
          <w:i/>
        </w:rPr>
        <w:t>sitt ansvar, o</w:t>
      </w:r>
      <w:r w:rsidR="000E20B4" w:rsidRPr="00E15D4C">
        <w:rPr>
          <w:i/>
        </w:rPr>
        <w:t>g drøfte de</w:t>
      </w:r>
      <w:r w:rsidR="00454419" w:rsidRPr="00E15D4C">
        <w:rPr>
          <w:i/>
        </w:rPr>
        <w:t xml:space="preserve"> alternative organisatoriske tiltak</w:t>
      </w:r>
      <w:r w:rsidR="000E20B4" w:rsidRPr="00E15D4C">
        <w:rPr>
          <w:i/>
        </w:rPr>
        <w:t xml:space="preserve">ene </w:t>
      </w:r>
      <w:r w:rsidR="00454419" w:rsidRPr="00E15D4C">
        <w:rPr>
          <w:i/>
        </w:rPr>
        <w:t>som er nødvendige for å sikre</w:t>
      </w:r>
      <w:r w:rsidR="000E20B4" w:rsidRPr="00E15D4C">
        <w:rPr>
          <w:i/>
        </w:rPr>
        <w:t xml:space="preserve"> eleven utbytte av undervisningen</w:t>
      </w:r>
      <w:r w:rsidR="00454419" w:rsidRPr="00E15D4C">
        <w:rPr>
          <w:i/>
        </w:rPr>
        <w:t>.</w:t>
      </w:r>
      <w:r w:rsidR="000E20B4" w:rsidRPr="00E15D4C">
        <w:rPr>
          <w:color w:val="auto"/>
        </w:rPr>
        <w:t xml:space="preserve"> </w:t>
      </w:r>
    </w:p>
    <w:p w14:paraId="06545BA1" w14:textId="77777777" w:rsidR="000E20B4" w:rsidRPr="00E15D4C" w:rsidRDefault="000E20B4" w:rsidP="000E20B4">
      <w:pPr>
        <w:pStyle w:val="Default"/>
        <w:ind w:left="360"/>
        <w:rPr>
          <w:color w:val="auto"/>
        </w:rPr>
      </w:pPr>
    </w:p>
    <w:p w14:paraId="6D4BD8FF" w14:textId="77777777" w:rsidR="000E20B4" w:rsidRPr="00E15D4C" w:rsidRDefault="000E20B4" w:rsidP="000E20B4">
      <w:pPr>
        <w:pStyle w:val="Default"/>
        <w:ind w:left="360"/>
        <w:rPr>
          <w:color w:val="auto"/>
        </w:rPr>
      </w:pPr>
      <w:r w:rsidRPr="00E15D4C">
        <w:rPr>
          <w:color w:val="auto"/>
        </w:rPr>
        <w:t>Eksempel på tiltak</w:t>
      </w:r>
      <w:r w:rsidR="00975580" w:rsidRPr="00E15D4C">
        <w:rPr>
          <w:color w:val="auto"/>
        </w:rPr>
        <w:t xml:space="preserve"> / sanksjoner</w:t>
      </w:r>
    </w:p>
    <w:p w14:paraId="11D0A09B" w14:textId="77777777" w:rsidR="00F54D86" w:rsidRDefault="00225C65" w:rsidP="00225C65">
      <w:pPr>
        <w:pStyle w:val="Default"/>
        <w:ind w:firstLine="708"/>
        <w:rPr>
          <w:color w:val="auto"/>
        </w:rPr>
      </w:pPr>
      <w:r>
        <w:rPr>
          <w:color w:val="auto"/>
        </w:rPr>
        <w:t xml:space="preserve">- </w:t>
      </w:r>
      <w:r w:rsidR="00EE2786" w:rsidRPr="00E15D4C">
        <w:rPr>
          <w:color w:val="auto"/>
        </w:rPr>
        <w:t>pålegg om oppgaver for å rette opp skade som er påført skolens eiendom eller eie</w:t>
      </w:r>
      <w:r w:rsidR="00F54D86">
        <w:rPr>
          <w:color w:val="auto"/>
        </w:rPr>
        <w:t>ndeler.</w:t>
      </w:r>
    </w:p>
    <w:p w14:paraId="0BAE186D" w14:textId="77777777" w:rsidR="00EE2786" w:rsidRPr="00E15D4C" w:rsidRDefault="00225C65" w:rsidP="00225C65">
      <w:pPr>
        <w:pStyle w:val="Default"/>
        <w:ind w:left="720"/>
        <w:rPr>
          <w:color w:val="auto"/>
        </w:rPr>
      </w:pPr>
      <w:r>
        <w:rPr>
          <w:color w:val="auto"/>
        </w:rPr>
        <w:t xml:space="preserve">- </w:t>
      </w:r>
      <w:r w:rsidR="00EE2786" w:rsidRPr="00E15D4C">
        <w:rPr>
          <w:color w:val="auto"/>
        </w:rPr>
        <w:t xml:space="preserve">tilstedeværelse på skolen før eller etter skoletid i forbindelse med samtaler eller for å utføre pålagte </w:t>
      </w:r>
      <w:r w:rsidR="0072482B">
        <w:rPr>
          <w:color w:val="auto"/>
        </w:rPr>
        <w:br/>
        <w:t xml:space="preserve">  </w:t>
      </w:r>
      <w:r w:rsidR="00EE2786" w:rsidRPr="00E15D4C">
        <w:rPr>
          <w:color w:val="auto"/>
        </w:rPr>
        <w:t xml:space="preserve">oppgaver </w:t>
      </w:r>
    </w:p>
    <w:p w14:paraId="30EBD754" w14:textId="77777777" w:rsidR="00EE2786" w:rsidRPr="00E15D4C" w:rsidRDefault="00225C65" w:rsidP="00225C65">
      <w:pPr>
        <w:pStyle w:val="Default"/>
        <w:ind w:left="720"/>
        <w:rPr>
          <w:color w:val="auto"/>
        </w:rPr>
      </w:pPr>
      <w:r>
        <w:rPr>
          <w:color w:val="auto"/>
        </w:rPr>
        <w:t xml:space="preserve">- </w:t>
      </w:r>
      <w:r w:rsidR="00EE2786" w:rsidRPr="00E15D4C">
        <w:rPr>
          <w:color w:val="auto"/>
        </w:rPr>
        <w:t xml:space="preserve">beslaglegge farlige gjenstander som kan benyttes til å utøve skade på andre </w:t>
      </w:r>
    </w:p>
    <w:p w14:paraId="62B0812A" w14:textId="77777777" w:rsidR="00F54D86" w:rsidRDefault="00225C65" w:rsidP="00225C65">
      <w:pPr>
        <w:pStyle w:val="Default"/>
        <w:ind w:left="720"/>
        <w:rPr>
          <w:color w:val="auto"/>
        </w:rPr>
      </w:pPr>
      <w:r>
        <w:rPr>
          <w:color w:val="auto"/>
        </w:rPr>
        <w:lastRenderedPageBreak/>
        <w:t xml:space="preserve">- </w:t>
      </w:r>
      <w:r w:rsidR="00EE2786" w:rsidRPr="00E15D4C">
        <w:rPr>
          <w:color w:val="auto"/>
        </w:rPr>
        <w:t xml:space="preserve">sette ned karakter i orden og/eller oppførsel etter gjentatte regelbrudd dersom foresatte på forhånd </w:t>
      </w:r>
      <w:r>
        <w:rPr>
          <w:color w:val="auto"/>
        </w:rPr>
        <w:br/>
        <w:t xml:space="preserve">  </w:t>
      </w:r>
      <w:r w:rsidR="00EE2786" w:rsidRPr="00E15D4C">
        <w:rPr>
          <w:color w:val="auto"/>
        </w:rPr>
        <w:t xml:space="preserve">er </w:t>
      </w:r>
      <w:r w:rsidR="00F54D86">
        <w:rPr>
          <w:color w:val="auto"/>
        </w:rPr>
        <w:t>varslet, jfr. forskrift til opp</w:t>
      </w:r>
      <w:r w:rsidR="00EE2786" w:rsidRPr="00E15D4C">
        <w:rPr>
          <w:color w:val="auto"/>
        </w:rPr>
        <w:t>l</w:t>
      </w:r>
      <w:r w:rsidR="00F54D86">
        <w:rPr>
          <w:color w:val="auto"/>
        </w:rPr>
        <w:t>æringsloven</w:t>
      </w:r>
      <w:r w:rsidR="00EE2786" w:rsidRPr="00E15D4C">
        <w:rPr>
          <w:color w:val="auto"/>
        </w:rPr>
        <w:t xml:space="preserve"> § 3-5 til § 3-7. </w:t>
      </w:r>
    </w:p>
    <w:p w14:paraId="28580552" w14:textId="77777777" w:rsidR="00EE2786" w:rsidRPr="00E15D4C" w:rsidRDefault="00225C65" w:rsidP="00F54D86">
      <w:pPr>
        <w:pStyle w:val="Default"/>
        <w:ind w:left="720"/>
        <w:rPr>
          <w:color w:val="auto"/>
        </w:rPr>
      </w:pPr>
      <w:r>
        <w:rPr>
          <w:color w:val="auto"/>
        </w:rPr>
        <w:t xml:space="preserve">  </w:t>
      </w:r>
      <w:r w:rsidR="00EE2786" w:rsidRPr="00E15D4C">
        <w:rPr>
          <w:color w:val="auto"/>
        </w:rPr>
        <w:t>Ved særlig grove enkelthendelser kan også karakter set</w:t>
      </w:r>
      <w:r w:rsidR="00F54D86">
        <w:rPr>
          <w:color w:val="auto"/>
        </w:rPr>
        <w:t>tes ned, jf. forskrift til opplæringsloven</w:t>
      </w:r>
      <w:r w:rsidR="0072482B">
        <w:rPr>
          <w:color w:val="auto"/>
        </w:rPr>
        <w:t xml:space="preserve"> § 3-5</w:t>
      </w:r>
    </w:p>
    <w:p w14:paraId="53D0E531" w14:textId="77777777" w:rsidR="00EE2786" w:rsidRPr="00E15D4C" w:rsidRDefault="00225C65" w:rsidP="00225C65">
      <w:pPr>
        <w:pStyle w:val="Default"/>
        <w:ind w:left="720"/>
        <w:rPr>
          <w:color w:val="auto"/>
        </w:rPr>
      </w:pPr>
      <w:r>
        <w:rPr>
          <w:color w:val="auto"/>
        </w:rPr>
        <w:t xml:space="preserve">- </w:t>
      </w:r>
      <w:r w:rsidR="00EE2786" w:rsidRPr="00E15D4C">
        <w:rPr>
          <w:color w:val="auto"/>
        </w:rPr>
        <w:t>bortvisning fra undervisningen for enkelttimer (inntil to timer) eller bortvi</w:t>
      </w:r>
      <w:r w:rsidR="00F54D86">
        <w:rPr>
          <w:color w:val="auto"/>
        </w:rPr>
        <w:t xml:space="preserve">sning for resten av dagen </w:t>
      </w:r>
      <w:r w:rsidR="0072482B">
        <w:rPr>
          <w:color w:val="auto"/>
        </w:rPr>
        <w:br/>
        <w:t xml:space="preserve">  </w:t>
      </w:r>
      <w:r w:rsidR="00F54D86">
        <w:rPr>
          <w:color w:val="auto"/>
        </w:rPr>
        <w:t>(opplæringsloven</w:t>
      </w:r>
      <w:r w:rsidR="00EE2786" w:rsidRPr="00E15D4C">
        <w:rPr>
          <w:color w:val="auto"/>
        </w:rPr>
        <w:t xml:space="preserve"> § 2-10) </w:t>
      </w:r>
    </w:p>
    <w:p w14:paraId="0FF570CE" w14:textId="77777777" w:rsidR="00EE2786" w:rsidRPr="00E15D4C" w:rsidRDefault="00225C65" w:rsidP="00225C65">
      <w:pPr>
        <w:pStyle w:val="Default"/>
        <w:ind w:left="720"/>
        <w:rPr>
          <w:color w:val="auto"/>
        </w:rPr>
      </w:pPr>
      <w:r>
        <w:rPr>
          <w:color w:val="auto"/>
        </w:rPr>
        <w:t xml:space="preserve">- </w:t>
      </w:r>
      <w:r w:rsidR="00EE2786" w:rsidRPr="00E15D4C">
        <w:rPr>
          <w:color w:val="auto"/>
        </w:rPr>
        <w:t>bortvisning fra undervisningen inntil tre dager (</w:t>
      </w:r>
      <w:r w:rsidR="00F54D86">
        <w:rPr>
          <w:color w:val="auto"/>
        </w:rPr>
        <w:t>gjelder kun 8. – 10 trinn, opplæringsloven</w:t>
      </w:r>
      <w:r w:rsidR="00EE2786" w:rsidRPr="00E15D4C">
        <w:rPr>
          <w:color w:val="auto"/>
        </w:rPr>
        <w:t xml:space="preserve"> § 2-10) </w:t>
      </w:r>
    </w:p>
    <w:p w14:paraId="55F546CE" w14:textId="77777777" w:rsidR="00EE2786" w:rsidRPr="00E15D4C" w:rsidRDefault="00225C65" w:rsidP="00225C65">
      <w:pPr>
        <w:pStyle w:val="Default"/>
        <w:ind w:left="720"/>
        <w:rPr>
          <w:color w:val="auto"/>
        </w:rPr>
      </w:pPr>
      <w:r>
        <w:rPr>
          <w:color w:val="auto"/>
        </w:rPr>
        <w:t xml:space="preserve">- </w:t>
      </w:r>
      <w:r w:rsidR="00EE2786" w:rsidRPr="00E15D4C">
        <w:rPr>
          <w:color w:val="auto"/>
        </w:rPr>
        <w:t xml:space="preserve">bytte klasse midlertidig eller permanent </w:t>
      </w:r>
    </w:p>
    <w:p w14:paraId="3DAA40FA" w14:textId="77777777" w:rsidR="00EE2786" w:rsidRPr="00E15D4C" w:rsidRDefault="00225C65" w:rsidP="0072482B">
      <w:pPr>
        <w:pStyle w:val="Default"/>
        <w:ind w:left="720"/>
        <w:rPr>
          <w:color w:val="auto"/>
        </w:rPr>
      </w:pPr>
      <w:r>
        <w:rPr>
          <w:color w:val="auto"/>
        </w:rPr>
        <w:t xml:space="preserve">- </w:t>
      </w:r>
      <w:r w:rsidR="0072482B">
        <w:rPr>
          <w:color w:val="auto"/>
        </w:rPr>
        <w:t xml:space="preserve">skolebytte - </w:t>
      </w:r>
      <w:r w:rsidR="00EE2786" w:rsidRPr="00E15D4C">
        <w:rPr>
          <w:color w:val="auto"/>
        </w:rPr>
        <w:t xml:space="preserve">i helt spesielle tilfeller kan kommunen vedta et midlertidig eller permanent skolebytte </w:t>
      </w:r>
      <w:r w:rsidR="0072482B">
        <w:rPr>
          <w:color w:val="auto"/>
        </w:rPr>
        <w:br/>
        <w:t xml:space="preserve"> </w:t>
      </w:r>
      <w:r w:rsidR="000E20B4" w:rsidRPr="00E15D4C">
        <w:rPr>
          <w:color w:val="auto"/>
        </w:rPr>
        <w:t xml:space="preserve"> </w:t>
      </w:r>
      <w:r w:rsidR="00F54D86">
        <w:rPr>
          <w:color w:val="auto"/>
        </w:rPr>
        <w:t>(opplæringsloven</w:t>
      </w:r>
      <w:r w:rsidR="00EE2786" w:rsidRPr="00E15D4C">
        <w:rPr>
          <w:color w:val="auto"/>
        </w:rPr>
        <w:t xml:space="preserve"> § 8-1) </w:t>
      </w:r>
    </w:p>
    <w:p w14:paraId="478B7F20" w14:textId="77777777" w:rsidR="005F7949" w:rsidRPr="00E15D4C" w:rsidRDefault="005F7949" w:rsidP="00EE2786">
      <w:pPr>
        <w:pStyle w:val="Default"/>
        <w:rPr>
          <w:b/>
          <w:bCs/>
          <w:color w:val="auto"/>
        </w:rPr>
      </w:pPr>
    </w:p>
    <w:p w14:paraId="4D98D354" w14:textId="77777777" w:rsidR="00EE2786" w:rsidRDefault="00EE2786" w:rsidP="00EE2786">
      <w:pPr>
        <w:pStyle w:val="Default"/>
        <w:rPr>
          <w:b/>
          <w:bCs/>
          <w:color w:val="auto"/>
        </w:rPr>
      </w:pPr>
      <w:r w:rsidRPr="00E15D4C">
        <w:rPr>
          <w:b/>
          <w:bCs/>
          <w:color w:val="auto"/>
        </w:rPr>
        <w:t xml:space="preserve">§ 7 Presisering av regelverket </w:t>
      </w:r>
    </w:p>
    <w:p w14:paraId="7AF01C26" w14:textId="77777777" w:rsidR="00557D6B" w:rsidRPr="00E15D4C" w:rsidRDefault="00557D6B" w:rsidP="00EE2786">
      <w:pPr>
        <w:pStyle w:val="Default"/>
        <w:rPr>
          <w:color w:val="auto"/>
        </w:rPr>
      </w:pPr>
    </w:p>
    <w:p w14:paraId="6874C774" w14:textId="77777777" w:rsidR="00EE2786" w:rsidRPr="00E15D4C" w:rsidRDefault="00EE2786" w:rsidP="00EE2786">
      <w:pPr>
        <w:pStyle w:val="Default"/>
        <w:rPr>
          <w:color w:val="auto"/>
        </w:rPr>
      </w:pPr>
      <w:r w:rsidRPr="00E15D4C">
        <w:rPr>
          <w:b/>
          <w:bCs/>
          <w:color w:val="auto"/>
        </w:rPr>
        <w:t xml:space="preserve">§ 7.1 Fravær </w:t>
      </w:r>
    </w:p>
    <w:p w14:paraId="63148B79" w14:textId="77777777" w:rsidR="00EE2786" w:rsidRPr="00E15D4C" w:rsidRDefault="00EE2786" w:rsidP="00EE2786">
      <w:pPr>
        <w:pStyle w:val="Default"/>
        <w:rPr>
          <w:color w:val="auto"/>
        </w:rPr>
      </w:pPr>
      <w:r w:rsidRPr="00E15D4C">
        <w:rPr>
          <w:color w:val="auto"/>
        </w:rPr>
        <w:t xml:space="preserve">Elevene har rett og plikt til grunnskoleopplæring. </w:t>
      </w:r>
      <w:r w:rsidR="000C645D">
        <w:rPr>
          <w:color w:val="auto"/>
        </w:rPr>
        <w:br/>
      </w:r>
      <w:r w:rsidRPr="00E15D4C">
        <w:rPr>
          <w:color w:val="auto"/>
        </w:rPr>
        <w:t xml:space="preserve">Ved sykdom skal skolen ha beskjed så raskt som mulig, senest innen tre dager. </w:t>
      </w:r>
    </w:p>
    <w:p w14:paraId="26379519" w14:textId="77777777" w:rsidR="00EE2786" w:rsidRPr="00E15D4C" w:rsidRDefault="00EE2786" w:rsidP="00EE2786">
      <w:pPr>
        <w:pStyle w:val="Default"/>
        <w:rPr>
          <w:color w:val="auto"/>
        </w:rPr>
      </w:pPr>
      <w:r w:rsidRPr="00E15D4C">
        <w:rPr>
          <w:color w:val="auto"/>
        </w:rPr>
        <w:t xml:space="preserve">Gjentatt ugyldig fravær er brudd på orden- og oppførselsreglementet og skal tillegges vekt når ordens- eller oppførselskarakterer fastsettes. Hovedgrunnlaget skal være orden og oppførsel siste halvåret. </w:t>
      </w:r>
      <w:r w:rsidR="000C645D">
        <w:rPr>
          <w:color w:val="auto"/>
        </w:rPr>
        <w:br/>
      </w:r>
      <w:r w:rsidRPr="00E15D4C">
        <w:rPr>
          <w:color w:val="auto"/>
        </w:rPr>
        <w:t xml:space="preserve">Elevens foresatte skal varsles ved ugyldig fravær, både </w:t>
      </w:r>
      <w:r w:rsidR="000C645D">
        <w:rPr>
          <w:color w:val="auto"/>
        </w:rPr>
        <w:t>når eleven kommer for sent gjentatte ganger</w:t>
      </w:r>
      <w:r w:rsidRPr="00E15D4C">
        <w:rPr>
          <w:color w:val="auto"/>
        </w:rPr>
        <w:t xml:space="preserve"> </w:t>
      </w:r>
      <w:r w:rsidR="000C645D">
        <w:rPr>
          <w:color w:val="auto"/>
        </w:rPr>
        <w:br/>
      </w:r>
      <w:r w:rsidRPr="00E15D4C">
        <w:rPr>
          <w:color w:val="auto"/>
        </w:rPr>
        <w:t>og annet f</w:t>
      </w:r>
      <w:r w:rsidR="000C645D">
        <w:rPr>
          <w:color w:val="auto"/>
        </w:rPr>
        <w:t>ravær for å få klarlagt årsaker.</w:t>
      </w:r>
    </w:p>
    <w:p w14:paraId="3D5FA863" w14:textId="77777777" w:rsidR="006A7884" w:rsidRPr="00557D6B" w:rsidRDefault="00EE2786" w:rsidP="00EE2786">
      <w:pPr>
        <w:pStyle w:val="Default"/>
        <w:rPr>
          <w:color w:val="auto"/>
        </w:rPr>
      </w:pPr>
      <w:r w:rsidRPr="00E15D4C">
        <w:rPr>
          <w:color w:val="auto"/>
        </w:rPr>
        <w:t xml:space="preserve">Når det er forsvarlig, kan skolen etter søknad gi den enkelte elev </w:t>
      </w:r>
      <w:r w:rsidR="00FC3ACA">
        <w:rPr>
          <w:color w:val="auto"/>
        </w:rPr>
        <w:t>permisjon i inntil 2 uker (opplæringsloven</w:t>
      </w:r>
      <w:r w:rsidRPr="00E15D4C">
        <w:rPr>
          <w:color w:val="auto"/>
        </w:rPr>
        <w:t xml:space="preserve"> § 2-11). </w:t>
      </w:r>
    </w:p>
    <w:p w14:paraId="19CBC2AC" w14:textId="77777777" w:rsidR="006A7884" w:rsidRPr="00E15D4C" w:rsidRDefault="006A7884" w:rsidP="00EE2786">
      <w:pPr>
        <w:pStyle w:val="Default"/>
        <w:rPr>
          <w:b/>
          <w:bCs/>
          <w:color w:val="auto"/>
        </w:rPr>
      </w:pPr>
    </w:p>
    <w:p w14:paraId="38F7F8C2" w14:textId="77777777" w:rsidR="00EE2786" w:rsidRPr="00E15D4C" w:rsidRDefault="00EE2786" w:rsidP="00EE2786">
      <w:pPr>
        <w:pStyle w:val="Default"/>
        <w:rPr>
          <w:color w:val="auto"/>
        </w:rPr>
      </w:pPr>
      <w:r w:rsidRPr="00E15D4C">
        <w:rPr>
          <w:b/>
          <w:bCs/>
          <w:color w:val="auto"/>
        </w:rPr>
        <w:t xml:space="preserve">§ 7.2 Vurdering av orden og oppførsel </w:t>
      </w:r>
    </w:p>
    <w:p w14:paraId="1C0EEDC4" w14:textId="77777777" w:rsidR="00EE2786" w:rsidRPr="00E15D4C" w:rsidRDefault="00EE2786" w:rsidP="00EE2786">
      <w:pPr>
        <w:pStyle w:val="Default"/>
        <w:rPr>
          <w:color w:val="auto"/>
        </w:rPr>
      </w:pPr>
      <w:r w:rsidRPr="00E15D4C">
        <w:rPr>
          <w:color w:val="auto"/>
        </w:rPr>
        <w:lastRenderedPageBreak/>
        <w:t xml:space="preserve">Vurdering i orden og oppførsel gjøres etter reglene om orden og oppførsel i dette reglementet, jfr. §§ 4 og 5. Elevens orden og oppførsel kan ikke vurderes </w:t>
      </w:r>
      <w:r w:rsidR="000C645D">
        <w:rPr>
          <w:color w:val="auto"/>
        </w:rPr>
        <w:t>ut fra andre vurderingsgrunnlag.</w:t>
      </w:r>
    </w:p>
    <w:p w14:paraId="03C43007" w14:textId="77777777" w:rsidR="00EE2786" w:rsidRPr="00E15D4C" w:rsidRDefault="00EE2786" w:rsidP="00EE2786">
      <w:pPr>
        <w:pStyle w:val="Default"/>
        <w:rPr>
          <w:color w:val="auto"/>
        </w:rPr>
      </w:pPr>
      <w:r w:rsidRPr="00E15D4C">
        <w:rPr>
          <w:color w:val="auto"/>
        </w:rPr>
        <w:t xml:space="preserve">Karakterene i orden og oppførsel vil vanligvis bli satt ned ved gjentatte brudd på en eller flere regler. Karakterene kan også settes ned ved enkelthendelser dersom regelbruddet er et spesielt grovt brudd på </w:t>
      </w:r>
      <w:r w:rsidR="004841C0">
        <w:rPr>
          <w:color w:val="auto"/>
        </w:rPr>
        <w:t>reglementet (forskrift til opplæringsloven</w:t>
      </w:r>
      <w:r w:rsidRPr="00E15D4C">
        <w:rPr>
          <w:color w:val="auto"/>
        </w:rPr>
        <w:t xml:space="preserve"> § 3-5). </w:t>
      </w:r>
    </w:p>
    <w:p w14:paraId="18733C62" w14:textId="77777777" w:rsidR="00EE2786" w:rsidRPr="00E15D4C" w:rsidRDefault="00EE2786" w:rsidP="00EE2786">
      <w:pPr>
        <w:pStyle w:val="Default"/>
        <w:rPr>
          <w:color w:val="auto"/>
        </w:rPr>
      </w:pPr>
      <w:r w:rsidRPr="00E15D4C">
        <w:rPr>
          <w:color w:val="auto"/>
        </w:rPr>
        <w:t>I vurderingen av orden og oppførsel skal det ta tas hensyn til elevens forutsetninger (</w:t>
      </w:r>
      <w:r w:rsidR="004841C0">
        <w:rPr>
          <w:color w:val="auto"/>
        </w:rPr>
        <w:t>opplæringsloven</w:t>
      </w:r>
      <w:r w:rsidRPr="00E15D4C">
        <w:rPr>
          <w:color w:val="auto"/>
        </w:rPr>
        <w:t xml:space="preserve"> § 3-5). </w:t>
      </w:r>
    </w:p>
    <w:p w14:paraId="17E04C27" w14:textId="77777777" w:rsidR="00975580" w:rsidRPr="00E15D4C" w:rsidRDefault="00975580" w:rsidP="00EE2786">
      <w:pPr>
        <w:pStyle w:val="Default"/>
        <w:rPr>
          <w:b/>
          <w:bCs/>
          <w:color w:val="auto"/>
        </w:rPr>
      </w:pPr>
    </w:p>
    <w:p w14:paraId="12D631C3" w14:textId="77777777" w:rsidR="00557D6B" w:rsidRDefault="00557D6B" w:rsidP="00EE2786">
      <w:pPr>
        <w:pStyle w:val="Default"/>
        <w:rPr>
          <w:b/>
          <w:bCs/>
          <w:color w:val="auto"/>
        </w:rPr>
      </w:pPr>
    </w:p>
    <w:p w14:paraId="3E3FC528" w14:textId="77777777" w:rsidR="00557D6B" w:rsidRDefault="00557D6B" w:rsidP="00EE2786">
      <w:pPr>
        <w:pStyle w:val="Default"/>
        <w:rPr>
          <w:b/>
          <w:bCs/>
          <w:color w:val="auto"/>
        </w:rPr>
      </w:pPr>
    </w:p>
    <w:p w14:paraId="2F7B55AA" w14:textId="77777777" w:rsidR="00EE2786" w:rsidRPr="00E15D4C" w:rsidRDefault="00EE2786" w:rsidP="00EE2786">
      <w:pPr>
        <w:pStyle w:val="Default"/>
        <w:rPr>
          <w:color w:val="auto"/>
        </w:rPr>
      </w:pPr>
      <w:r w:rsidRPr="00E15D4C">
        <w:rPr>
          <w:b/>
          <w:bCs/>
          <w:color w:val="auto"/>
        </w:rPr>
        <w:t xml:space="preserve">§ 7.4 Bortvisning </w:t>
      </w:r>
    </w:p>
    <w:p w14:paraId="29923533" w14:textId="77777777" w:rsidR="00EE2786" w:rsidRPr="00E15D4C" w:rsidRDefault="00EE2786" w:rsidP="00EE2786">
      <w:pPr>
        <w:pStyle w:val="Default"/>
        <w:rPr>
          <w:color w:val="auto"/>
        </w:rPr>
      </w:pPr>
      <w:r w:rsidRPr="00E15D4C">
        <w:rPr>
          <w:color w:val="auto"/>
        </w:rPr>
        <w:t xml:space="preserve">Bortvisning er den mest alvorlige sanksjonen for grunnskolen og kan bare brukes i de mest alvorlige tilfellene eller ved gjentatte brudd på ordensreglementet. </w:t>
      </w:r>
    </w:p>
    <w:p w14:paraId="690FA238" w14:textId="77777777" w:rsidR="00EE2786" w:rsidRPr="00E15D4C" w:rsidRDefault="00EE2786" w:rsidP="005F7949">
      <w:pPr>
        <w:pStyle w:val="Default"/>
        <w:rPr>
          <w:color w:val="auto"/>
        </w:rPr>
      </w:pPr>
      <w:r w:rsidRPr="00E15D4C">
        <w:rPr>
          <w:color w:val="auto"/>
        </w:rPr>
        <w:t>Bortvisning resten av dagen, eller bortvisning inntil tre dager (kun for 8 – 10 trinn) krever enkeltvedtak fattet av rektor. Elever som gjentatte ganger kommer for sent eller forstyrrer undervisningen, kan i konkrete situasjoner og ut i fra en total vurdering av både eleven og situasjonen, vises bort fra klassen/gruppen fo</w:t>
      </w:r>
      <w:r w:rsidR="0011517E">
        <w:rPr>
          <w:color w:val="auto"/>
        </w:rPr>
        <w:t xml:space="preserve">r resten av timen, jfr. § 6 i </w:t>
      </w:r>
      <w:r w:rsidRPr="00E15D4C">
        <w:rPr>
          <w:color w:val="auto"/>
        </w:rPr>
        <w:t xml:space="preserve">reglementet. </w:t>
      </w:r>
    </w:p>
    <w:p w14:paraId="17CF1D21" w14:textId="77777777" w:rsidR="00EE2786" w:rsidRPr="00E15D4C" w:rsidRDefault="00EE2786" w:rsidP="00EE2786">
      <w:pPr>
        <w:pStyle w:val="Default"/>
        <w:rPr>
          <w:color w:val="auto"/>
        </w:rPr>
      </w:pPr>
      <w:r w:rsidRPr="00E15D4C">
        <w:rPr>
          <w:color w:val="auto"/>
        </w:rPr>
        <w:t>Elever som truer med vold eller utøver vold kan vises bort fra undervisningen eller skolen. Lengden av bortvisningstiden vil avhe</w:t>
      </w:r>
      <w:r w:rsidR="00B30D03">
        <w:rPr>
          <w:color w:val="auto"/>
        </w:rPr>
        <w:t>nge av elevens alder, jfr. opplæringsloven</w:t>
      </w:r>
      <w:r w:rsidRPr="00E15D4C">
        <w:rPr>
          <w:color w:val="auto"/>
        </w:rPr>
        <w:t xml:space="preserve"> § 2-10, samt alvoret i situasjonen. </w:t>
      </w:r>
    </w:p>
    <w:p w14:paraId="7F9D4C35" w14:textId="77777777" w:rsidR="00EE2786" w:rsidRPr="00E15D4C" w:rsidRDefault="00EE2786" w:rsidP="00EE2786">
      <w:pPr>
        <w:pStyle w:val="Default"/>
        <w:rPr>
          <w:color w:val="auto"/>
        </w:rPr>
      </w:pPr>
      <w:r w:rsidRPr="00E15D4C">
        <w:rPr>
          <w:color w:val="auto"/>
        </w:rPr>
        <w:t xml:space="preserve">Før vedtak om bortvisning, skal skolen ha vurdert andre tiltak. </w:t>
      </w:r>
    </w:p>
    <w:p w14:paraId="5081898F" w14:textId="77777777" w:rsidR="00DC0D42" w:rsidRPr="00E15D4C" w:rsidRDefault="00DC0D42" w:rsidP="00EE2786">
      <w:pPr>
        <w:pStyle w:val="Default"/>
        <w:rPr>
          <w:b/>
          <w:bCs/>
          <w:color w:val="auto"/>
        </w:rPr>
      </w:pPr>
    </w:p>
    <w:p w14:paraId="148719FB" w14:textId="77777777" w:rsidR="00EE2786" w:rsidRPr="00E15D4C" w:rsidRDefault="00EE2786" w:rsidP="00EE2786">
      <w:pPr>
        <w:pStyle w:val="Default"/>
        <w:rPr>
          <w:color w:val="auto"/>
        </w:rPr>
      </w:pPr>
      <w:r w:rsidRPr="00E15D4C">
        <w:rPr>
          <w:b/>
          <w:bCs/>
          <w:color w:val="auto"/>
        </w:rPr>
        <w:t xml:space="preserve">§ 7.5 Beslag av gjenstander </w:t>
      </w:r>
    </w:p>
    <w:p w14:paraId="1DFC5C4C" w14:textId="77777777" w:rsidR="00EE2786" w:rsidRPr="00E15D4C" w:rsidRDefault="00EE2786" w:rsidP="00EE2786">
      <w:pPr>
        <w:pStyle w:val="Default"/>
        <w:rPr>
          <w:color w:val="auto"/>
        </w:rPr>
      </w:pPr>
      <w:r w:rsidRPr="00E15D4C">
        <w:rPr>
          <w:color w:val="auto"/>
        </w:rPr>
        <w:t xml:space="preserve">På skolens område er det ikke tillatt med gjenstander som kan benyttes til å skade andre, hvis ikke gjenstanden bare skal benyttes til andre lovlige formål. </w:t>
      </w:r>
    </w:p>
    <w:p w14:paraId="756D863B" w14:textId="77777777" w:rsidR="00EE2786" w:rsidRPr="00E15D4C" w:rsidRDefault="00EE2786" w:rsidP="00EE2786">
      <w:pPr>
        <w:pStyle w:val="Default"/>
        <w:rPr>
          <w:color w:val="auto"/>
        </w:rPr>
      </w:pPr>
      <w:r w:rsidRPr="00E15D4C">
        <w:rPr>
          <w:color w:val="auto"/>
        </w:rPr>
        <w:t xml:space="preserve">Gjenstandene kan beslaglegges av skolen. Ulovlige gjenstander overleveres politiet. </w:t>
      </w:r>
    </w:p>
    <w:p w14:paraId="05C36F3C" w14:textId="77777777" w:rsidR="00EE2786" w:rsidRPr="00E15D4C" w:rsidRDefault="00EE2786" w:rsidP="00EE2786">
      <w:pPr>
        <w:pStyle w:val="Default"/>
        <w:rPr>
          <w:color w:val="auto"/>
        </w:rPr>
      </w:pPr>
      <w:r w:rsidRPr="00E15D4C">
        <w:rPr>
          <w:color w:val="auto"/>
        </w:rPr>
        <w:t xml:space="preserve">Andre beslaglagte gjenstander overleveres til eleven etter skoletid (samme dag). </w:t>
      </w:r>
    </w:p>
    <w:p w14:paraId="358F168E" w14:textId="77777777" w:rsidR="00DC0D42" w:rsidRPr="00E15D4C" w:rsidRDefault="00DC0D42" w:rsidP="00EE2786">
      <w:pPr>
        <w:pStyle w:val="Default"/>
        <w:rPr>
          <w:b/>
          <w:bCs/>
          <w:color w:val="auto"/>
        </w:rPr>
      </w:pPr>
    </w:p>
    <w:p w14:paraId="4D61238C" w14:textId="77777777" w:rsidR="00EE2786" w:rsidRPr="00E15D4C" w:rsidRDefault="00EE2786" w:rsidP="00EE2786">
      <w:pPr>
        <w:pStyle w:val="Default"/>
        <w:rPr>
          <w:color w:val="auto"/>
        </w:rPr>
      </w:pPr>
      <w:r w:rsidRPr="00E15D4C">
        <w:rPr>
          <w:b/>
          <w:bCs/>
          <w:color w:val="auto"/>
        </w:rPr>
        <w:lastRenderedPageBreak/>
        <w:t xml:space="preserve">§ 7.6 Rusmidler </w:t>
      </w:r>
    </w:p>
    <w:p w14:paraId="229D8329" w14:textId="77777777" w:rsidR="00EE2786" w:rsidRPr="00E15D4C" w:rsidRDefault="00EE2786" w:rsidP="00EE2786">
      <w:pPr>
        <w:pStyle w:val="Default"/>
        <w:rPr>
          <w:color w:val="auto"/>
        </w:rPr>
      </w:pPr>
      <w:r w:rsidRPr="00E15D4C">
        <w:rPr>
          <w:color w:val="auto"/>
        </w:rPr>
        <w:t xml:space="preserve">Tobakk, snus, e-sigaretter, alkohol, narkotika eller andre rusmidler er ikke tillatt i skoletiden. </w:t>
      </w:r>
    </w:p>
    <w:p w14:paraId="0FBD7272" w14:textId="77777777" w:rsidR="00EE2786" w:rsidRPr="00E15D4C" w:rsidRDefault="00EE2786" w:rsidP="00EE2786">
      <w:pPr>
        <w:pStyle w:val="Default"/>
        <w:rPr>
          <w:color w:val="auto"/>
        </w:rPr>
      </w:pPr>
      <w:r w:rsidRPr="00E15D4C">
        <w:rPr>
          <w:color w:val="auto"/>
        </w:rPr>
        <w:t xml:space="preserve">Skolen skal beslaglegge rusmidlene. Tobakk, snus, e-sigaretter og alkohol overlates til foresatte, ulovlige rusmidler til politiet. </w:t>
      </w:r>
    </w:p>
    <w:p w14:paraId="71DC3BE1" w14:textId="77777777" w:rsidR="00DC0D42" w:rsidRPr="00E15D4C" w:rsidRDefault="00DC0D42" w:rsidP="00EE2786">
      <w:pPr>
        <w:pStyle w:val="Default"/>
        <w:rPr>
          <w:b/>
          <w:bCs/>
          <w:color w:val="auto"/>
        </w:rPr>
      </w:pPr>
    </w:p>
    <w:p w14:paraId="28F216FC" w14:textId="77777777" w:rsidR="00EE2786" w:rsidRPr="00E15D4C" w:rsidRDefault="00EE2786" w:rsidP="00EE2786">
      <w:pPr>
        <w:pStyle w:val="Default"/>
        <w:rPr>
          <w:color w:val="auto"/>
        </w:rPr>
      </w:pPr>
      <w:r w:rsidRPr="00E15D4C">
        <w:rPr>
          <w:b/>
          <w:bCs/>
          <w:color w:val="auto"/>
        </w:rPr>
        <w:t xml:space="preserve">§ 7.7 Bruk av hodeplagg </w:t>
      </w:r>
    </w:p>
    <w:p w14:paraId="6A6878EB" w14:textId="77777777" w:rsidR="00EE2786" w:rsidRPr="00E15D4C" w:rsidRDefault="00EE2786" w:rsidP="00EE2786">
      <w:pPr>
        <w:pStyle w:val="Default"/>
        <w:rPr>
          <w:color w:val="auto"/>
        </w:rPr>
      </w:pPr>
      <w:r w:rsidRPr="00E15D4C">
        <w:rPr>
          <w:color w:val="auto"/>
        </w:rPr>
        <w:t xml:space="preserve">Begrunnet i pedagogiske hensyn er bruk av plagg som helt eller delvis dekker elevens ansikt ikke tillatt i skoletiden. Det er behov for kommunikasjon mellom elev og lærer for å gi eleven et forsvarlig opplæringstilbud. </w:t>
      </w:r>
      <w:r w:rsidR="00B30D03">
        <w:rPr>
          <w:color w:val="auto"/>
        </w:rPr>
        <w:t xml:space="preserve">Henvist </w:t>
      </w:r>
      <w:proofErr w:type="gramStart"/>
      <w:r w:rsidR="00B30D03">
        <w:rPr>
          <w:color w:val="auto"/>
        </w:rPr>
        <w:t>opplæringsloven…</w:t>
      </w:r>
      <w:proofErr w:type="gramEnd"/>
    </w:p>
    <w:p w14:paraId="44F3B220" w14:textId="77777777" w:rsidR="005F7949" w:rsidRPr="00E15D4C" w:rsidRDefault="005F7949" w:rsidP="00EE2786">
      <w:pPr>
        <w:pStyle w:val="Default"/>
        <w:rPr>
          <w:b/>
          <w:bCs/>
          <w:color w:val="auto"/>
        </w:rPr>
      </w:pPr>
    </w:p>
    <w:p w14:paraId="54055EE6" w14:textId="77777777" w:rsidR="00EE2786" w:rsidRPr="00E15D4C" w:rsidRDefault="00EE2786" w:rsidP="00EE2786">
      <w:pPr>
        <w:pStyle w:val="Default"/>
        <w:rPr>
          <w:color w:val="auto"/>
        </w:rPr>
      </w:pPr>
      <w:r w:rsidRPr="00E15D4C">
        <w:rPr>
          <w:b/>
          <w:bCs/>
          <w:color w:val="auto"/>
        </w:rPr>
        <w:t xml:space="preserve">§ 7.8 Skade/hærverk </w:t>
      </w:r>
    </w:p>
    <w:p w14:paraId="6D167F42" w14:textId="77777777" w:rsidR="00EE2786" w:rsidRPr="00E15D4C" w:rsidRDefault="00EE2786" w:rsidP="00EE2786">
      <w:pPr>
        <w:pStyle w:val="Default"/>
        <w:rPr>
          <w:color w:val="auto"/>
        </w:rPr>
      </w:pPr>
      <w:r w:rsidRPr="00E15D4C">
        <w:rPr>
          <w:color w:val="auto"/>
        </w:rPr>
        <w:t xml:space="preserve">Ved skade eller hærverk på skolens bygninger og eiendeler kan eleven i tillegg til å bli ilagt sanksjoner etter dette reglementet, også bli erstatningsansvarlig (skadeerstatningsloven § 1-1) </w:t>
      </w:r>
      <w:r w:rsidR="00B30D03">
        <w:rPr>
          <w:color w:val="auto"/>
        </w:rPr>
        <w:br/>
      </w:r>
      <w:r w:rsidRPr="00E15D4C">
        <w:rPr>
          <w:color w:val="auto"/>
        </w:rPr>
        <w:t xml:space="preserve">Foresatte kan bli erstatningsansvarlige etter skadeerstatningslovens regler. </w:t>
      </w:r>
    </w:p>
    <w:p w14:paraId="131D01C9" w14:textId="77777777" w:rsidR="00EE2786" w:rsidRPr="00E15D4C" w:rsidRDefault="00EE2786" w:rsidP="00EE2786">
      <w:pPr>
        <w:pStyle w:val="Default"/>
        <w:rPr>
          <w:color w:val="auto"/>
        </w:rPr>
      </w:pPr>
      <w:r w:rsidRPr="00E15D4C">
        <w:rPr>
          <w:color w:val="auto"/>
        </w:rPr>
        <w:t xml:space="preserve">Eleven kan gis anledning til å utbedre skadene selv dersom dette anses hensiktsmessig. </w:t>
      </w:r>
    </w:p>
    <w:p w14:paraId="5ADA4AC5" w14:textId="77777777" w:rsidR="00DC0D42" w:rsidRPr="00E15D4C" w:rsidRDefault="00DC0D42" w:rsidP="00EE2786">
      <w:pPr>
        <w:pStyle w:val="Default"/>
        <w:rPr>
          <w:b/>
          <w:bCs/>
          <w:color w:val="auto"/>
        </w:rPr>
      </w:pPr>
    </w:p>
    <w:p w14:paraId="03733DBD" w14:textId="77777777" w:rsidR="00EE2786" w:rsidRPr="00E15D4C" w:rsidRDefault="00EE2786" w:rsidP="00EE2786">
      <w:pPr>
        <w:pStyle w:val="Default"/>
        <w:rPr>
          <w:color w:val="auto"/>
        </w:rPr>
      </w:pPr>
      <w:r w:rsidRPr="00E15D4C">
        <w:rPr>
          <w:b/>
          <w:bCs/>
          <w:color w:val="auto"/>
        </w:rPr>
        <w:t xml:space="preserve">§ 8 Straffbare forhold </w:t>
      </w:r>
    </w:p>
    <w:p w14:paraId="77142AC9" w14:textId="77777777" w:rsidR="00EE2786" w:rsidRPr="00E15D4C" w:rsidRDefault="00EE2786" w:rsidP="00EE2786">
      <w:pPr>
        <w:pStyle w:val="Default"/>
        <w:rPr>
          <w:color w:val="auto"/>
        </w:rPr>
      </w:pPr>
      <w:r w:rsidRPr="00E15D4C">
        <w:rPr>
          <w:color w:val="auto"/>
        </w:rPr>
        <w:t xml:space="preserve">Straffbare forhold meldes til politiet. </w:t>
      </w:r>
    </w:p>
    <w:p w14:paraId="5BBA6AE3" w14:textId="77777777" w:rsidR="00EE2786" w:rsidRDefault="00EE2786" w:rsidP="00EE2786">
      <w:pPr>
        <w:pStyle w:val="Default"/>
        <w:rPr>
          <w:color w:val="auto"/>
        </w:rPr>
      </w:pPr>
      <w:r w:rsidRPr="00E15D4C">
        <w:rPr>
          <w:color w:val="auto"/>
        </w:rPr>
        <w:t xml:space="preserve">Elevens foresatte skal så raskt som mulig varsles muntlig samtidig som politiet anmodes om bistand. Foresatte skal uansett varsles skriftlig </w:t>
      </w:r>
      <w:r w:rsidR="00B30D03">
        <w:rPr>
          <w:color w:val="auto"/>
        </w:rPr>
        <w:t>ders</w:t>
      </w:r>
      <w:r w:rsidRPr="00E15D4C">
        <w:rPr>
          <w:color w:val="auto"/>
        </w:rPr>
        <w:t>om det er søkt om politiets bistand. Dersom den fornærmende er en medelev</w:t>
      </w:r>
      <w:r w:rsidR="00B30D03">
        <w:rPr>
          <w:color w:val="auto"/>
        </w:rPr>
        <w:t>/ansatt</w:t>
      </w:r>
      <w:r w:rsidRPr="00E15D4C">
        <w:rPr>
          <w:color w:val="auto"/>
        </w:rPr>
        <w:t xml:space="preserve">, avgjør </w:t>
      </w:r>
      <w:r w:rsidR="00B30D03">
        <w:rPr>
          <w:color w:val="auto"/>
        </w:rPr>
        <w:t xml:space="preserve">den fornærmede ev. </w:t>
      </w:r>
      <w:r w:rsidRPr="00E15D4C">
        <w:rPr>
          <w:color w:val="auto"/>
        </w:rPr>
        <w:t xml:space="preserve">foresatte om forholdet skal anmeldes. </w:t>
      </w:r>
    </w:p>
    <w:p w14:paraId="19A368B3" w14:textId="77777777" w:rsidR="00B30D03" w:rsidRPr="00E15D4C" w:rsidRDefault="00B30D03" w:rsidP="00EE2786">
      <w:pPr>
        <w:pStyle w:val="Default"/>
        <w:rPr>
          <w:color w:val="auto"/>
        </w:rPr>
      </w:pPr>
    </w:p>
    <w:p w14:paraId="2CF45386" w14:textId="77777777" w:rsidR="00EE2786" w:rsidRPr="00E15D4C" w:rsidRDefault="00EE2786" w:rsidP="00EE2786">
      <w:pPr>
        <w:pStyle w:val="Default"/>
        <w:rPr>
          <w:color w:val="auto"/>
        </w:rPr>
      </w:pPr>
      <w:r w:rsidRPr="00E15D4C">
        <w:rPr>
          <w:b/>
          <w:bCs/>
          <w:color w:val="auto"/>
        </w:rPr>
        <w:t xml:space="preserve">§ 9 Fremgangsmåte ved vedtak om tiltak og sanksjoner </w:t>
      </w:r>
    </w:p>
    <w:p w14:paraId="343513DF" w14:textId="77777777" w:rsidR="00EE2786" w:rsidRPr="00E15D4C" w:rsidRDefault="00EE2786" w:rsidP="00EE2786">
      <w:pPr>
        <w:pStyle w:val="Default"/>
        <w:rPr>
          <w:color w:val="auto"/>
        </w:rPr>
      </w:pPr>
      <w:r w:rsidRPr="00E15D4C">
        <w:rPr>
          <w:color w:val="auto"/>
        </w:rPr>
        <w:t xml:space="preserve">Eleven har rett til å uttale seg til den som treffer avgjørelsen før det besluttes sanksjoner eller treffes vedtak som nevnt under § 6. </w:t>
      </w:r>
    </w:p>
    <w:p w14:paraId="734823D5" w14:textId="77777777" w:rsidR="002C1DB7" w:rsidRPr="00E15D4C" w:rsidRDefault="00EE2786" w:rsidP="002C1DB7">
      <w:pPr>
        <w:pStyle w:val="Default"/>
        <w:rPr>
          <w:color w:val="auto"/>
        </w:rPr>
      </w:pPr>
      <w:r w:rsidRPr="00E15D4C">
        <w:rPr>
          <w:color w:val="auto"/>
        </w:rPr>
        <w:t xml:space="preserve">Ved alvorlige eller gjentatte regelbrudd (jfr. §§ 4 og 5) der det er aktuelt med sanksjoner som nevnt i § 6 punktene h - l, skal det fattes vedtak etter forvaltningsloven § 2. </w:t>
      </w:r>
    </w:p>
    <w:p w14:paraId="319389B5" w14:textId="77777777" w:rsidR="002C1DB7" w:rsidRPr="00E15D4C" w:rsidRDefault="002C1DB7" w:rsidP="002C1DB7">
      <w:pPr>
        <w:pStyle w:val="Default"/>
        <w:rPr>
          <w:color w:val="auto"/>
        </w:rPr>
      </w:pPr>
    </w:p>
    <w:p w14:paraId="0416AAD1" w14:textId="77777777" w:rsidR="00EE2786" w:rsidRPr="00E15D4C" w:rsidRDefault="00EE2786" w:rsidP="002C1DB7">
      <w:pPr>
        <w:pStyle w:val="Default"/>
        <w:rPr>
          <w:color w:val="auto"/>
        </w:rPr>
      </w:pPr>
      <w:r w:rsidRPr="00E15D4C">
        <w:rPr>
          <w:color w:val="auto"/>
        </w:rPr>
        <w:t xml:space="preserve">Elevens foresatte skal varsles og ha rett til å uttale seg før vedtak fattes. </w:t>
      </w:r>
    </w:p>
    <w:p w14:paraId="74A3C108" w14:textId="77777777" w:rsidR="00EE2786" w:rsidRPr="00E15D4C" w:rsidRDefault="00EE2786" w:rsidP="00EE2786">
      <w:pPr>
        <w:pStyle w:val="Default"/>
        <w:rPr>
          <w:color w:val="auto"/>
        </w:rPr>
      </w:pPr>
      <w:r w:rsidRPr="00E15D4C">
        <w:rPr>
          <w:color w:val="auto"/>
        </w:rPr>
        <w:t xml:space="preserve">Vedtaket kan påklages av foresatte etter forvaltningsloven § 28. Fristen for å klage er 3 uker fra det tidspunkt de foresatte har mottatt enkeltvedtaket, jfr. forvaltningsloven § 29. En eventuell klage kan rettes til skolen som har fattet enkeltvedtaket. Dersom skolen ikke omgjør vedtaket, vil klagen bli sendt til kommunens </w:t>
      </w:r>
      <w:r w:rsidR="0011517E" w:rsidRPr="00E15D4C">
        <w:rPr>
          <w:color w:val="auto"/>
        </w:rPr>
        <w:t>klagenemnd</w:t>
      </w:r>
      <w:r w:rsidRPr="00E15D4C">
        <w:rPr>
          <w:color w:val="auto"/>
        </w:rPr>
        <w:t xml:space="preserve">. Hvis </w:t>
      </w:r>
      <w:r w:rsidR="0011517E" w:rsidRPr="00E15D4C">
        <w:rPr>
          <w:color w:val="auto"/>
        </w:rPr>
        <w:t>klagenemnden</w:t>
      </w:r>
      <w:r w:rsidRPr="00E15D4C">
        <w:rPr>
          <w:color w:val="auto"/>
        </w:rPr>
        <w:t xml:space="preserve"> ikke gir klager medhold, sender skolen klagen til Fylkesmannen i </w:t>
      </w:r>
      <w:r w:rsidR="0011517E">
        <w:rPr>
          <w:color w:val="auto"/>
        </w:rPr>
        <w:t>Rogaland</w:t>
      </w:r>
      <w:r w:rsidRPr="00E15D4C">
        <w:rPr>
          <w:color w:val="auto"/>
        </w:rPr>
        <w:t xml:space="preserve"> som er endelig klageinstans. </w:t>
      </w:r>
    </w:p>
    <w:p w14:paraId="49313715" w14:textId="77777777" w:rsidR="00EE2786" w:rsidRPr="00E15D4C" w:rsidRDefault="00EE2786" w:rsidP="00EE2786">
      <w:pPr>
        <w:pStyle w:val="Default"/>
        <w:rPr>
          <w:color w:val="auto"/>
        </w:rPr>
      </w:pPr>
      <w:r w:rsidRPr="00E15D4C">
        <w:rPr>
          <w:color w:val="auto"/>
        </w:rPr>
        <w:t xml:space="preserve">Sanksjoner kan bare benyttes overfor den eller de elevene som har gjort seg skyldig i brudd på ordensreglementet. Kollektiv avstraffelse er ikke tillatt. </w:t>
      </w:r>
    </w:p>
    <w:p w14:paraId="001AFF1E" w14:textId="77777777" w:rsidR="005F7949" w:rsidRPr="00E15D4C" w:rsidRDefault="00EE2786" w:rsidP="005F7949">
      <w:pPr>
        <w:pStyle w:val="Default"/>
        <w:rPr>
          <w:color w:val="auto"/>
        </w:rPr>
      </w:pPr>
      <w:r w:rsidRPr="00E15D4C">
        <w:rPr>
          <w:color w:val="auto"/>
        </w:rPr>
        <w:t xml:space="preserve">Skolen kan ikke benytte andre sanksjoner enn de som er omtalt i dette reglementet. </w:t>
      </w:r>
    </w:p>
    <w:p w14:paraId="26B9D740" w14:textId="77777777" w:rsidR="005F7949" w:rsidRPr="00E15D4C" w:rsidRDefault="005F7949" w:rsidP="005F7949">
      <w:pPr>
        <w:pStyle w:val="Default"/>
        <w:rPr>
          <w:color w:val="auto"/>
        </w:rPr>
      </w:pPr>
    </w:p>
    <w:p w14:paraId="42837251" w14:textId="77777777" w:rsidR="00AC36BF" w:rsidRPr="00E15D4C" w:rsidRDefault="00AC36BF" w:rsidP="005F7949">
      <w:pPr>
        <w:pStyle w:val="Default"/>
        <w:rPr>
          <w:color w:val="auto"/>
        </w:rPr>
      </w:pPr>
    </w:p>
    <w:p w14:paraId="47C55AE7" w14:textId="77777777" w:rsidR="00A841E3" w:rsidRDefault="00EE2786" w:rsidP="00A55B0D">
      <w:r w:rsidRPr="00E15D4C">
        <w:t xml:space="preserve">BEKREFTELSE PÅ AT FORESATTE HAR LEST FORSKRIFT OM ORDENSREGLEMENT </w:t>
      </w:r>
    </w:p>
    <w:p w14:paraId="793D22B6" w14:textId="77777777" w:rsidR="00EE2786" w:rsidRPr="00E15D4C" w:rsidRDefault="00EE2786" w:rsidP="00A55B0D">
      <w:r w:rsidRPr="00E15D4C">
        <w:t xml:space="preserve">FOR </w:t>
      </w:r>
      <w:r w:rsidR="00A2760B">
        <w:t>JØRPELAND UNGDOMSSKOLE</w:t>
      </w:r>
      <w:r w:rsidRPr="00E15D4C">
        <w:t xml:space="preserve"> </w:t>
      </w:r>
    </w:p>
    <w:p w14:paraId="3969954E" w14:textId="77777777" w:rsidR="00E17CAD" w:rsidRPr="00E15D4C" w:rsidRDefault="00E17CAD" w:rsidP="00EE2786">
      <w:pPr>
        <w:pStyle w:val="Default"/>
        <w:rPr>
          <w:color w:val="auto"/>
        </w:rPr>
      </w:pPr>
    </w:p>
    <w:p w14:paraId="2291AE79" w14:textId="77777777" w:rsidR="00E17CAD" w:rsidRPr="00E15D4C" w:rsidRDefault="00E17CAD" w:rsidP="00EE2786">
      <w:pPr>
        <w:pStyle w:val="Default"/>
        <w:rPr>
          <w:color w:val="auto"/>
        </w:rPr>
      </w:pPr>
    </w:p>
    <w:p w14:paraId="49DF2954" w14:textId="77777777" w:rsidR="00EE2786" w:rsidRDefault="00EE2786" w:rsidP="00EE2786">
      <w:pPr>
        <w:pStyle w:val="Default"/>
        <w:rPr>
          <w:color w:val="auto"/>
        </w:rPr>
      </w:pPr>
      <w:r w:rsidRPr="00E15D4C">
        <w:rPr>
          <w:color w:val="auto"/>
        </w:rPr>
        <w:t xml:space="preserve">Ordensreglementet finnes på skolens hjemmeside. </w:t>
      </w:r>
    </w:p>
    <w:p w14:paraId="11415F66" w14:textId="77777777" w:rsidR="00A841E3" w:rsidRPr="00E15D4C" w:rsidRDefault="00A841E3" w:rsidP="00EE2786">
      <w:pPr>
        <w:pStyle w:val="Default"/>
        <w:rPr>
          <w:color w:val="auto"/>
        </w:rPr>
      </w:pPr>
    </w:p>
    <w:p w14:paraId="13F58467" w14:textId="77777777" w:rsidR="00EE2786" w:rsidRPr="00E15D4C" w:rsidRDefault="00EE2786" w:rsidP="00EE2786">
      <w:pPr>
        <w:pStyle w:val="Default"/>
        <w:rPr>
          <w:color w:val="auto"/>
        </w:rPr>
      </w:pPr>
      <w:r w:rsidRPr="00E15D4C">
        <w:rPr>
          <w:color w:val="auto"/>
        </w:rPr>
        <w:t xml:space="preserve">Skolen ber om at denne svarslippen returneres skolen. </w:t>
      </w:r>
    </w:p>
    <w:p w14:paraId="4CE52DAC" w14:textId="77777777" w:rsidR="00E17CAD" w:rsidRPr="00E15D4C" w:rsidRDefault="00E17CAD" w:rsidP="00EE2786">
      <w:pPr>
        <w:pStyle w:val="Default"/>
        <w:rPr>
          <w:color w:val="auto"/>
        </w:rPr>
      </w:pPr>
    </w:p>
    <w:p w14:paraId="0F15F98D" w14:textId="77777777" w:rsidR="00A841E3" w:rsidRDefault="00A841E3" w:rsidP="00EE2786">
      <w:pPr>
        <w:pStyle w:val="Default"/>
        <w:rPr>
          <w:color w:val="auto"/>
        </w:rPr>
      </w:pPr>
    </w:p>
    <w:p w14:paraId="5913566F" w14:textId="77777777" w:rsidR="00EE2786" w:rsidRPr="00E15D4C" w:rsidRDefault="00D95498" w:rsidP="00EE2786">
      <w:pPr>
        <w:pStyle w:val="Default"/>
        <w:rPr>
          <w:color w:val="auto"/>
        </w:rPr>
      </w:pPr>
      <w:r>
        <w:rPr>
          <w:color w:val="auto"/>
        </w:rPr>
        <w:t xml:space="preserve">Elevens </w:t>
      </w:r>
      <w:proofErr w:type="gramStart"/>
      <w:r>
        <w:rPr>
          <w:color w:val="auto"/>
        </w:rPr>
        <w:t>navn:</w:t>
      </w:r>
      <w:r w:rsidR="00EE2786" w:rsidRPr="00E15D4C">
        <w:rPr>
          <w:color w:val="auto"/>
        </w:rPr>
        <w:t>_</w:t>
      </w:r>
      <w:proofErr w:type="gramEnd"/>
      <w:r w:rsidR="00EE2786" w:rsidRPr="00E15D4C">
        <w:rPr>
          <w:color w:val="auto"/>
        </w:rPr>
        <w:t>_______________________</w:t>
      </w:r>
      <w:r>
        <w:rPr>
          <w:color w:val="auto"/>
        </w:rPr>
        <w:t>__________________  Klasse:_______________</w:t>
      </w:r>
    </w:p>
    <w:p w14:paraId="55E7D3B6" w14:textId="77777777" w:rsidR="00E17CAD" w:rsidRPr="00E15D4C" w:rsidRDefault="00E17CAD" w:rsidP="00EE2786">
      <w:pPr>
        <w:pStyle w:val="Default"/>
        <w:rPr>
          <w:color w:val="auto"/>
        </w:rPr>
      </w:pPr>
    </w:p>
    <w:p w14:paraId="39B1E2D5" w14:textId="77777777" w:rsidR="00EE2786" w:rsidRPr="00E15D4C" w:rsidRDefault="00EE2786" w:rsidP="00EE2786">
      <w:pPr>
        <w:pStyle w:val="Default"/>
        <w:rPr>
          <w:color w:val="auto"/>
        </w:rPr>
      </w:pPr>
      <w:r w:rsidRPr="00E15D4C">
        <w:rPr>
          <w:color w:val="auto"/>
        </w:rPr>
        <w:t xml:space="preserve">Jeg/vi bekrefter å ha lest ordensreglementet. </w:t>
      </w:r>
    </w:p>
    <w:p w14:paraId="7857C690" w14:textId="77777777" w:rsidR="00E17CAD" w:rsidRPr="00E15D4C" w:rsidRDefault="00E17CAD" w:rsidP="00EE2786">
      <w:pPr>
        <w:pStyle w:val="Default"/>
        <w:rPr>
          <w:color w:val="auto"/>
        </w:rPr>
      </w:pPr>
    </w:p>
    <w:p w14:paraId="5A698390" w14:textId="77777777" w:rsidR="00EE2786" w:rsidRPr="00E15D4C" w:rsidRDefault="00EE2786" w:rsidP="00EE2786">
      <w:pPr>
        <w:pStyle w:val="Default"/>
        <w:rPr>
          <w:color w:val="auto"/>
        </w:rPr>
      </w:pPr>
      <w:r w:rsidRPr="00E15D4C">
        <w:rPr>
          <w:color w:val="auto"/>
        </w:rPr>
        <w:t xml:space="preserve">Dato: ______________ </w:t>
      </w:r>
    </w:p>
    <w:p w14:paraId="1CE911E4" w14:textId="77777777" w:rsidR="00E17CAD" w:rsidRPr="00E15D4C" w:rsidRDefault="00E17CAD" w:rsidP="00EE2786"/>
    <w:p w14:paraId="346024DB" w14:textId="77777777" w:rsidR="004F4197" w:rsidRDefault="00EE2786" w:rsidP="00EE2786">
      <w:r w:rsidRPr="00E15D4C">
        <w:lastRenderedPageBreak/>
        <w:t xml:space="preserve">Foresattes underskrift: </w:t>
      </w:r>
    </w:p>
    <w:p w14:paraId="6772B4E8" w14:textId="77777777" w:rsidR="004F4197" w:rsidRDefault="004F4197" w:rsidP="00EE2786"/>
    <w:p w14:paraId="36930FD5" w14:textId="77777777" w:rsidR="004C0802" w:rsidRDefault="004F4197" w:rsidP="00EE2786">
      <w:r>
        <w:t>1.</w:t>
      </w:r>
      <w:r w:rsidR="00EE2786" w:rsidRPr="00E15D4C">
        <w:t>____________________________________________________</w:t>
      </w:r>
    </w:p>
    <w:p w14:paraId="42D33944" w14:textId="77777777" w:rsidR="004F4197" w:rsidRDefault="004F4197" w:rsidP="00EE2786"/>
    <w:p w14:paraId="3C48CC35" w14:textId="77777777" w:rsidR="004F4197" w:rsidRDefault="004F4197" w:rsidP="00EE2786">
      <w:r>
        <w:t>2.____________________________________________________</w:t>
      </w:r>
    </w:p>
    <w:p w14:paraId="4FCED350" w14:textId="77777777" w:rsidR="004F4197" w:rsidRDefault="004F4197" w:rsidP="00EE2786"/>
    <w:p w14:paraId="4C8D7788" w14:textId="77777777" w:rsidR="004F4197" w:rsidRPr="00E15D4C" w:rsidRDefault="004F4197" w:rsidP="00EE2786"/>
    <w:sectPr w:rsidR="004F4197" w:rsidRPr="00E15D4C" w:rsidSect="005678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1D4A"/>
    <w:multiLevelType w:val="hybridMultilevel"/>
    <w:tmpl w:val="A4C45F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0D5709"/>
    <w:multiLevelType w:val="hybridMultilevel"/>
    <w:tmpl w:val="D4624200"/>
    <w:lvl w:ilvl="0" w:tplc="0414000F">
      <w:start w:val="1"/>
      <w:numFmt w:val="decimal"/>
      <w:lvlText w:val="%1."/>
      <w:lvlJc w:val="left"/>
      <w:pPr>
        <w:tabs>
          <w:tab w:val="num" w:pos="720"/>
        </w:tabs>
        <w:ind w:left="720" w:hanging="360"/>
      </w:pPr>
    </w:lvl>
    <w:lvl w:ilvl="1" w:tplc="74AA3D10">
      <w:start w:val="1"/>
      <w:numFmt w:val="lowerRoman"/>
      <w:lvlText w:val="%2)"/>
      <w:lvlJc w:val="left"/>
      <w:pPr>
        <w:ind w:left="1800" w:hanging="72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4F594A38"/>
    <w:multiLevelType w:val="hybridMultilevel"/>
    <w:tmpl w:val="DFF0B90E"/>
    <w:lvl w:ilvl="0" w:tplc="EA66F95C">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52EA2033"/>
    <w:multiLevelType w:val="hybridMultilevel"/>
    <w:tmpl w:val="AC2CA7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B667250"/>
    <w:multiLevelType w:val="hybridMultilevel"/>
    <w:tmpl w:val="979235FC"/>
    <w:lvl w:ilvl="0" w:tplc="EF2AD13C">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86"/>
    <w:rsid w:val="00003635"/>
    <w:rsid w:val="000C0857"/>
    <w:rsid w:val="000C645D"/>
    <w:rsid w:val="000E20B4"/>
    <w:rsid w:val="000E382D"/>
    <w:rsid w:val="0011517E"/>
    <w:rsid w:val="0016578A"/>
    <w:rsid w:val="00166D9D"/>
    <w:rsid w:val="001E2E8D"/>
    <w:rsid w:val="00225C65"/>
    <w:rsid w:val="002967C8"/>
    <w:rsid w:val="002C1DB7"/>
    <w:rsid w:val="0030044A"/>
    <w:rsid w:val="0033252F"/>
    <w:rsid w:val="00454419"/>
    <w:rsid w:val="004841C0"/>
    <w:rsid w:val="004C0802"/>
    <w:rsid w:val="004F4197"/>
    <w:rsid w:val="00555DC9"/>
    <w:rsid w:val="00557D6B"/>
    <w:rsid w:val="0056787B"/>
    <w:rsid w:val="005D5289"/>
    <w:rsid w:val="005F7949"/>
    <w:rsid w:val="00657315"/>
    <w:rsid w:val="006A7884"/>
    <w:rsid w:val="0072482B"/>
    <w:rsid w:val="007911AB"/>
    <w:rsid w:val="00975580"/>
    <w:rsid w:val="0097796F"/>
    <w:rsid w:val="0098580B"/>
    <w:rsid w:val="009F1515"/>
    <w:rsid w:val="00A06113"/>
    <w:rsid w:val="00A2760B"/>
    <w:rsid w:val="00A55B0D"/>
    <w:rsid w:val="00A841E3"/>
    <w:rsid w:val="00A94C0C"/>
    <w:rsid w:val="00A9637B"/>
    <w:rsid w:val="00AC36BF"/>
    <w:rsid w:val="00B30D03"/>
    <w:rsid w:val="00B35F51"/>
    <w:rsid w:val="00B40A15"/>
    <w:rsid w:val="00C155C5"/>
    <w:rsid w:val="00D95498"/>
    <w:rsid w:val="00D971CA"/>
    <w:rsid w:val="00DC0D42"/>
    <w:rsid w:val="00E15D4C"/>
    <w:rsid w:val="00E17CAD"/>
    <w:rsid w:val="00E5351A"/>
    <w:rsid w:val="00E94A3D"/>
    <w:rsid w:val="00EA1F51"/>
    <w:rsid w:val="00EE2786"/>
    <w:rsid w:val="00EF46DE"/>
    <w:rsid w:val="00F01618"/>
    <w:rsid w:val="00F05FF4"/>
    <w:rsid w:val="00F13CFB"/>
    <w:rsid w:val="00F140A2"/>
    <w:rsid w:val="00F54D86"/>
    <w:rsid w:val="00FC3ACA"/>
    <w:rsid w:val="00FC6F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15FE4"/>
  <w15:chartTrackingRefBased/>
  <w15:docId w15:val="{6DC14E41-B95A-4CAA-B905-A11E888A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19"/>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E2786"/>
    <w:pPr>
      <w:autoSpaceDE w:val="0"/>
      <w:autoSpaceDN w:val="0"/>
      <w:adjustRightInd w:val="0"/>
    </w:pPr>
    <w:rPr>
      <w:color w:val="000000"/>
      <w:sz w:val="24"/>
      <w:szCs w:val="24"/>
    </w:rPr>
  </w:style>
  <w:style w:type="paragraph" w:styleId="Listeavsnitt">
    <w:name w:val="List Paragraph"/>
    <w:basedOn w:val="Normal"/>
    <w:uiPriority w:val="34"/>
    <w:qFormat/>
    <w:rsid w:val="00454419"/>
    <w:pPr>
      <w:ind w:left="720"/>
      <w:contextualSpacing/>
    </w:pPr>
  </w:style>
  <w:style w:type="paragraph" w:styleId="Bobletekst">
    <w:name w:val="Balloon Text"/>
    <w:basedOn w:val="Normal"/>
    <w:link w:val="BobletekstTegn"/>
    <w:rsid w:val="00B35F51"/>
    <w:rPr>
      <w:rFonts w:ascii="Segoe UI" w:hAnsi="Segoe UI" w:cs="Segoe UI"/>
      <w:sz w:val="18"/>
      <w:szCs w:val="18"/>
    </w:rPr>
  </w:style>
  <w:style w:type="character" w:customStyle="1" w:styleId="BobletekstTegn">
    <w:name w:val="Bobletekst Tegn"/>
    <w:basedOn w:val="Standardskriftforavsnitt"/>
    <w:link w:val="Bobletekst"/>
    <w:rsid w:val="00B35F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10000</Characters>
  <Application>Microsoft Office Word</Application>
  <DocSecurity>4</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Heng</dc:creator>
  <cp:keywords/>
  <dc:description/>
  <cp:lastModifiedBy>Ragnhild Nieuwejaar</cp:lastModifiedBy>
  <cp:revision>2</cp:revision>
  <cp:lastPrinted>2018-08-16T05:48:00Z</cp:lastPrinted>
  <dcterms:created xsi:type="dcterms:W3CDTF">2019-06-03T19:26:00Z</dcterms:created>
  <dcterms:modified xsi:type="dcterms:W3CDTF">2019-06-03T19:26:00Z</dcterms:modified>
</cp:coreProperties>
</file>